
<file path=[Content_Types].xml><?xml version="1.0" encoding="utf-8"?>
<Types xmlns="http://schemas.openxmlformats.org/package/2006/content-types">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olor w:val="C00000"/>
          <w:sz w:val="76"/>
          <w:szCs w:val="72"/>
          <w:u w:val="thick"/>
          <w:lang w:val="en-US"/>
        </w:rPr>
        <w:id w:val="341729"/>
        <w:docPartObj>
          <w:docPartGallery w:val="Cover Pages"/>
          <w:docPartUnique/>
        </w:docPartObj>
      </w:sdtPr>
      <w:sdtEndPr>
        <w:rPr>
          <w:rFonts w:ascii="Harlow Solid Italic" w:eastAsiaTheme="minorHAnsi" w:hAnsi="Harlow Solid Italic" w:cstheme="minorBidi"/>
          <w:sz w:val="44"/>
          <w:szCs w:val="44"/>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tblPr>
          <w:tblGrid>
            <w:gridCol w:w="4034"/>
            <w:gridCol w:w="4038"/>
            <w:gridCol w:w="3133"/>
          </w:tblGrid>
          <w:tr w:rsidR="00EF6C58">
            <w:sdt>
              <w:sdtPr>
                <w:rPr>
                  <w:rFonts w:asciiTheme="majorHAnsi" w:eastAsiaTheme="majorEastAsia" w:hAnsiTheme="majorHAnsi" w:cstheme="majorBidi"/>
                  <w:color w:val="C00000"/>
                  <w:sz w:val="76"/>
                  <w:szCs w:val="72"/>
                  <w:u w:val="thick"/>
                  <w:lang w:val="en-US"/>
                </w:rPr>
                <w:alias w:val="Заголовок"/>
                <w:id w:val="276713177"/>
                <w:placeholder>
                  <w:docPart w:val="5B9D7E047530446DAF15D32A770FD070"/>
                </w:placeholder>
                <w:dataBinding w:prefixMappings="xmlns:ns0='http://schemas.openxmlformats.org/package/2006/metadata/core-properties' xmlns:ns1='http://purl.org/dc/elements/1.1/'" w:xpath="/ns0:coreProperties[1]/ns1:title[1]" w:storeItemID="{6C3C8BC8-F283-45AE-878A-BAB7291924A1}"/>
                <w:text/>
              </w:sdtPr>
              <w:sdtEndPr>
                <w:rPr>
                  <w:rFonts w:ascii="Segoe Print" w:hAnsi="Segoe Print"/>
                  <w:color w:val="auto"/>
                  <w:sz w:val="72"/>
                  <w:szCs w:val="56"/>
                  <w:u w:val="none"/>
                  <w:lang w:val="ru-RU"/>
                </w:rPr>
              </w:sdtEndPr>
              <w:sdtContent>
                <w:tc>
                  <w:tcPr>
                    <w:tcW w:w="3525" w:type="dxa"/>
                    <w:tcBorders>
                      <w:bottom w:val="single" w:sz="18" w:space="0" w:color="808080" w:themeColor="background1" w:themeShade="80"/>
                      <w:right w:val="single" w:sz="18" w:space="0" w:color="808080" w:themeColor="background1" w:themeShade="80"/>
                    </w:tcBorders>
                    <w:vAlign w:val="center"/>
                  </w:tcPr>
                  <w:p w:rsidR="00EF6C58" w:rsidRDefault="00206A25" w:rsidP="00EF6C58">
                    <w:pPr>
                      <w:pStyle w:val="a3"/>
                      <w:rPr>
                        <w:rFonts w:asciiTheme="majorHAnsi" w:eastAsiaTheme="majorEastAsia" w:hAnsiTheme="majorHAnsi" w:cstheme="majorBidi"/>
                        <w:sz w:val="76"/>
                        <w:szCs w:val="72"/>
                      </w:rPr>
                    </w:pPr>
                    <w:r w:rsidRPr="00206A25">
                      <w:rPr>
                        <w:rFonts w:ascii="Segoe Print" w:eastAsiaTheme="majorEastAsia" w:hAnsi="Segoe Print" w:cstheme="majorBidi"/>
                        <w:sz w:val="72"/>
                        <w:szCs w:val="56"/>
                      </w:rPr>
                      <w:t xml:space="preserve">  </w:t>
                    </w:r>
                    <w:r>
                      <w:rPr>
                        <w:rFonts w:ascii="Segoe Print" w:eastAsiaTheme="majorEastAsia" w:hAnsi="Segoe Print" w:cstheme="majorBidi"/>
                        <w:sz w:val="72"/>
                        <w:szCs w:val="56"/>
                      </w:rPr>
                      <w:t xml:space="preserve"> </w:t>
                    </w:r>
                    <w:proofErr w:type="spellStart"/>
                    <w:r w:rsidRPr="00206A25">
                      <w:rPr>
                        <w:rFonts w:ascii="Segoe Print" w:eastAsiaTheme="majorEastAsia" w:hAnsi="Segoe Print" w:cstheme="majorBidi"/>
                        <w:sz w:val="72"/>
                        <w:szCs w:val="56"/>
                      </w:rPr>
                      <w:t>е</w:t>
                    </w:r>
                    <w:r w:rsidR="00EF6C58" w:rsidRPr="00206A25">
                      <w:rPr>
                        <w:rFonts w:ascii="Segoe Print" w:eastAsiaTheme="majorEastAsia" w:hAnsi="Segoe Print" w:cstheme="majorBidi"/>
                        <w:sz w:val="72"/>
                        <w:szCs w:val="56"/>
                      </w:rPr>
                      <w:t>дьмой</w:t>
                    </w:r>
                    <w:proofErr w:type="spellEnd"/>
                    <w:r w:rsidRPr="00206A25">
                      <w:rPr>
                        <w:rFonts w:ascii="Segoe Print" w:eastAsiaTheme="majorEastAsia" w:hAnsi="Segoe Print" w:cstheme="majorBidi"/>
                        <w:sz w:val="72"/>
                        <w:szCs w:val="56"/>
                      </w:rPr>
                      <w:t xml:space="preserve"> </w:t>
                    </w:r>
                  </w:p>
                </w:tc>
              </w:sdtContent>
            </w:sdt>
            <w:tc>
              <w:tcPr>
                <w:tcW w:w="6267" w:type="dxa"/>
                <w:gridSpan w:val="2"/>
                <w:tcBorders>
                  <w:left w:val="single" w:sz="18" w:space="0" w:color="808080" w:themeColor="background1" w:themeShade="80"/>
                  <w:bottom w:val="single" w:sz="18" w:space="0" w:color="808080" w:themeColor="background1" w:themeShade="80"/>
                </w:tcBorders>
                <w:vAlign w:val="center"/>
              </w:tcPr>
              <w:p w:rsidR="00EF6C58" w:rsidRDefault="00EF6C58" w:rsidP="00EF6C58">
                <w:pPr>
                  <w:pStyle w:val="a3"/>
                  <w:rPr>
                    <w:rFonts w:asciiTheme="majorHAnsi" w:eastAsiaTheme="majorEastAsia" w:hAnsiTheme="majorHAnsi" w:cstheme="majorBidi"/>
                    <w:sz w:val="36"/>
                    <w:szCs w:val="36"/>
                  </w:rPr>
                </w:pPr>
              </w:p>
              <w:sdt>
                <w:sdtPr>
                  <w:rPr>
                    <w:rStyle w:val="MetusUnionCoiiective0"/>
                    <w:sz w:val="180"/>
                    <w:szCs w:val="180"/>
                    <w:lang w:val="ru-RU"/>
                  </w:rPr>
                  <w:alias w:val="Год"/>
                  <w:id w:val="276713170"/>
                  <w:dataBinding w:prefixMappings="xmlns:ns0='http://schemas.microsoft.com/office/2006/coverPageProps'" w:xpath="/ns0:CoverPageProperties[1]/ns0:PublishDate[1]" w:storeItemID="{55AF091B-3C7A-41E3-B477-F2FDAA23CFDA}"/>
                  <w:date>
                    <w:dateFormat w:val="yyyy"/>
                    <w:lid w:val="ru-RU"/>
                    <w:storeMappedDataAs w:val="dateTime"/>
                    <w:calendar w:val="gregorian"/>
                  </w:date>
                </w:sdtPr>
                <w:sdtContent>
                  <w:p w:rsidR="00EF6C58" w:rsidRDefault="00D31FC5" w:rsidP="00EF6C58">
                    <w:pPr>
                      <w:pStyle w:val="a3"/>
                      <w:rPr>
                        <w:color w:val="4F81BD" w:themeColor="accent1"/>
                        <w:sz w:val="200"/>
                        <w:szCs w:val="200"/>
                      </w:rPr>
                    </w:pPr>
                    <w:r w:rsidRPr="00D31FC5">
                      <w:rPr>
                        <w:rStyle w:val="MetusUnionCoiiective0"/>
                        <w:sz w:val="180"/>
                        <w:szCs w:val="180"/>
                      </w:rPr>
                      <w:t>KP</w:t>
                    </w:r>
                    <w:r w:rsidR="00F90A86" w:rsidRPr="00D31FC5">
                      <w:rPr>
                        <w:rStyle w:val="MetusUnionCoiiective0"/>
                        <w:sz w:val="180"/>
                        <w:szCs w:val="180"/>
                        <w:lang w:val="ru-RU"/>
                      </w:rPr>
                      <w:t>-RB</w:t>
                    </w:r>
                  </w:p>
                </w:sdtContent>
              </w:sdt>
            </w:tc>
          </w:tr>
          <w:tr w:rsidR="00EF6C58">
            <w:sdt>
              <w:sdtPr>
                <w:alias w:val="Аннотация"/>
                <w:id w:val="276713183"/>
                <w:dataBinding w:prefixMappings="xmlns:ns0='http://schemas.microsoft.com/office/2006/coverPageProps'" w:xpath="/ns0:CoverPageProperties[1]/ns0:Abstract[1]" w:storeItemID="{55AF091B-3C7A-41E3-B477-F2FDAA23CFDA}"/>
                <w:text/>
              </w:sdtPr>
              <w:sdtContent>
                <w:tc>
                  <w:tcPr>
                    <w:tcW w:w="7054" w:type="dxa"/>
                    <w:gridSpan w:val="2"/>
                    <w:tcBorders>
                      <w:top w:val="single" w:sz="18" w:space="0" w:color="808080" w:themeColor="background1" w:themeShade="80"/>
                    </w:tcBorders>
                    <w:vAlign w:val="center"/>
                  </w:tcPr>
                  <w:p w:rsidR="00EF6C58" w:rsidRDefault="00206A25" w:rsidP="00EF6C58">
                    <w:pPr>
                      <w:pStyle w:val="a3"/>
                    </w:pPr>
                    <w:proofErr w:type="spellStart"/>
                    <w:r>
                      <w:t>Саммари</w:t>
                    </w:r>
                    <w:proofErr w:type="spellEnd"/>
                    <w:r>
                      <w:t xml:space="preserve">: </w:t>
                    </w:r>
                    <w:r w:rsidR="000A1FEC">
                      <w:t>Рассказ повествует об обучении Тоа Мата на Даксии и таинственной связи с этим Лиги шести королевств.</w:t>
                    </w:r>
                  </w:p>
                </w:tc>
              </w:sdtContent>
            </w:sdt>
            <w:sdt>
              <w:sdtPr>
                <w:rPr>
                  <w:rFonts w:asciiTheme="majorHAnsi" w:eastAsiaTheme="majorEastAsia" w:hAnsiTheme="majorHAnsi" w:cstheme="majorBidi"/>
                  <w:sz w:val="36"/>
                  <w:szCs w:val="36"/>
                </w:rPr>
                <w:alias w:val="Подзаголовок"/>
                <w:id w:val="276713189"/>
                <w:dataBinding w:prefixMappings="xmlns:ns0='http://schemas.openxmlformats.org/package/2006/metadata/core-properties' xmlns:ns1='http://purl.org/dc/elements/1.1/'" w:xpath="/ns0:coreProperties[1]/ns1:subject[1]" w:storeItemID="{6C3C8BC8-F283-45AE-878A-BAB7291924A1}"/>
                <w:text/>
              </w:sdtPr>
              <w:sdtContent>
                <w:tc>
                  <w:tcPr>
                    <w:tcW w:w="2738" w:type="dxa"/>
                    <w:tcBorders>
                      <w:top w:val="single" w:sz="18" w:space="0" w:color="808080" w:themeColor="background1" w:themeShade="80"/>
                    </w:tcBorders>
                    <w:vAlign w:val="center"/>
                  </w:tcPr>
                  <w:p w:rsidR="00EF6C58" w:rsidRDefault="00EF6C58" w:rsidP="00EF6C58">
                    <w:pPr>
                      <w:pStyle w:val="a3"/>
                      <w:rPr>
                        <w:rFonts w:asciiTheme="majorHAnsi" w:eastAsiaTheme="majorEastAsia" w:hAnsiTheme="majorHAnsi" w:cstheme="majorBidi"/>
                        <w:sz w:val="36"/>
                        <w:szCs w:val="36"/>
                      </w:rPr>
                    </w:pPr>
                    <w:r>
                      <w:rPr>
                        <w:rFonts w:asciiTheme="majorHAnsi" w:eastAsiaTheme="majorEastAsia" w:hAnsiTheme="majorHAnsi" w:cstheme="majorBidi"/>
                        <w:sz w:val="36"/>
                        <w:szCs w:val="36"/>
                      </w:rPr>
                      <w:t>Не про Такануву!</w:t>
                    </w:r>
                  </w:p>
                </w:tc>
              </w:sdtContent>
            </w:sdt>
          </w:tr>
        </w:tbl>
        <w:p w:rsidR="00EF6C58" w:rsidRDefault="00EF6C58"/>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31FC5" w:rsidRDefault="00D31FC5" w:rsidP="000A1FEC"/>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31FC5" w:rsidRDefault="00206A25" w:rsidP="00D23C2A">
          <w:pPr>
            <w:pStyle w:val="MetusUnionCoiiective"/>
            <w:ind w:left="0" w:firstLine="0"/>
            <w:jc w:val="left"/>
            <w:rPr>
              <w:rFonts w:ascii="Times New Roman" w:hAnsi="Times New Roman" w:cs="Times New Roman"/>
              <w:lang w:val="ru-RU"/>
            </w:rPr>
          </w:pPr>
          <w:r w:rsidRPr="00206A25">
            <w:rPr>
              <w:rFonts w:ascii="Times New Roman" w:hAnsi="Times New Roman" w:cs="Times New Roman"/>
              <w:noProof/>
              <w:lang w:val="ru-RU" w:eastAsia="ru-RU"/>
            </w:rPr>
            <w:drawing>
              <wp:anchor distT="0" distB="0" distL="114300" distR="114300" simplePos="0" relativeHeight="251658240" behindDoc="1" locked="0" layoutInCell="1" allowOverlap="1">
                <wp:simplePos x="0" y="0"/>
                <wp:positionH relativeFrom="column">
                  <wp:posOffset>-93345</wp:posOffset>
                </wp:positionH>
                <wp:positionV relativeFrom="paragraph">
                  <wp:posOffset>986790</wp:posOffset>
                </wp:positionV>
                <wp:extent cx="657225" cy="952500"/>
                <wp:effectExtent l="19050" t="0" r="9525" b="0"/>
                <wp:wrapNone/>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657225" cy="952500"/>
                        </a:xfrm>
                        <a:prstGeom prst="rect">
                          <a:avLst/>
                        </a:prstGeom>
                        <a:noFill/>
                        <a:ln w="9525">
                          <a:noFill/>
                          <a:miter lim="800000"/>
                          <a:headEnd/>
                          <a:tailEnd/>
                        </a:ln>
                      </pic:spPr>
                    </pic:pic>
                  </a:graphicData>
                </a:graphic>
              </wp:anchor>
            </w:drawing>
          </w:r>
        </w:p>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31FC5" w:rsidRDefault="00D31FC5" w:rsidP="00D31FC5">
          <w:pPr>
            <w:pStyle w:val="MetusUnionCoiiective"/>
            <w:jc w:val="center"/>
            <w:rPr>
              <w:rFonts w:ascii="Times New Roman" w:hAnsi="Times New Roman" w:cs="Times New Roman"/>
              <w:lang w:val="ru-RU"/>
            </w:rPr>
          </w:pPr>
        </w:p>
        <w:p w:rsidR="00D23C2A" w:rsidRDefault="00D23C2A" w:rsidP="00D23C2A">
          <w:pPr>
            <w:pStyle w:val="MetusUnionCoiiective"/>
            <w:ind w:left="0" w:firstLine="0"/>
            <w:jc w:val="left"/>
            <w:rPr>
              <w:rFonts w:ascii="Times New Roman" w:hAnsi="Times New Roman" w:cs="Times New Roman"/>
              <w:lang w:val="ru-RU"/>
            </w:rPr>
          </w:pPr>
        </w:p>
        <w:p w:rsidR="00EF6C58" w:rsidRPr="00D31FC5" w:rsidRDefault="004B68CA" w:rsidP="00D23C2A">
          <w:pPr>
            <w:pStyle w:val="MetusUnionCoiiective"/>
            <w:ind w:left="0" w:firstLine="0"/>
            <w:jc w:val="left"/>
          </w:pPr>
        </w:p>
      </w:sdtContent>
    </w:sdt>
    <w:p w:rsidR="00CE1B33" w:rsidRPr="00A95AC1" w:rsidRDefault="00041FC9" w:rsidP="00041FC9">
      <w:pPr>
        <w:ind w:firstLine="567"/>
        <w:rPr>
          <w:rFonts w:asciiTheme="majorBidi" w:hAnsiTheme="majorBidi" w:cstheme="majorBidi"/>
          <w:b/>
          <w:bCs/>
          <w:sz w:val="36"/>
          <w:szCs w:val="36"/>
        </w:rPr>
      </w:pPr>
      <w:r w:rsidRPr="00A95AC1">
        <w:rPr>
          <w:rFonts w:asciiTheme="majorBidi" w:hAnsiTheme="majorBidi" w:cstheme="majorBidi"/>
          <w:b/>
          <w:bCs/>
          <w:sz w:val="36"/>
          <w:szCs w:val="36"/>
        </w:rPr>
        <w:lastRenderedPageBreak/>
        <w:t>Вступление</w:t>
      </w:r>
    </w:p>
    <w:p w:rsidR="00A95AC1" w:rsidRPr="00900AF3" w:rsidRDefault="00900AF3" w:rsidP="00503BE5">
      <w:pPr>
        <w:rPr>
          <w:rFonts w:asciiTheme="majorBidi" w:hAnsiTheme="majorBidi" w:cstheme="majorBidi"/>
          <w:sz w:val="28"/>
          <w:szCs w:val="28"/>
        </w:rPr>
      </w:pPr>
      <w:r>
        <w:rPr>
          <w:rFonts w:asciiTheme="majorBidi" w:hAnsiTheme="majorBidi" w:cstheme="majorBidi"/>
          <w:sz w:val="28"/>
          <w:szCs w:val="28"/>
        </w:rPr>
        <w:t>-</w:t>
      </w:r>
      <w:r w:rsidR="008A6E04">
        <w:rPr>
          <w:rFonts w:asciiTheme="majorBidi" w:hAnsiTheme="majorBidi" w:cstheme="majorBidi"/>
          <w:sz w:val="28"/>
          <w:szCs w:val="28"/>
        </w:rPr>
        <w:t xml:space="preserve">Тоа Таху очень любил рассказывать Тоа Джаллеру о своём обучении. И порой, в смутные времена Вселенной Маторанов, рассудок его мутнел, и в уединении со своими воспоминаниями он находил в своих историях седьмого персонажа. Как ни пытался он вспомнить его имя, никак ему это не удавалось. Ещё на Мата Нуи Таху говорил, что именно Седьмого Тоа он знал тогда. Но, ни Канохи Авоки, ни, тем более, Такуа, о загадочном существе Тоа не напомнили. Никто более из Нува не помнил из времён обучения никого, кроме соратников и учителя </w:t>
      </w:r>
      <w:r w:rsidR="00747265">
        <w:rPr>
          <w:rFonts w:asciiTheme="majorBidi" w:hAnsiTheme="majorBidi" w:cstheme="majorBidi"/>
          <w:sz w:val="28"/>
          <w:szCs w:val="28"/>
        </w:rPr>
        <w:t>Гидраксона, ведь память в канистрах Тоа была излишне повреждена, чтобы запоминать не часто присутствующий рядом индивидуумов</w:t>
      </w:r>
      <w:r w:rsidR="00041FC9">
        <w:rPr>
          <w:rFonts w:asciiTheme="majorBidi" w:hAnsiTheme="majorBidi" w:cstheme="majorBidi"/>
          <w:sz w:val="28"/>
          <w:szCs w:val="28"/>
        </w:rPr>
        <w:t xml:space="preserve">. Всё же, персонаж такой был. Гидраксон-2 </w:t>
      </w:r>
      <w:r w:rsidR="00A95AC1">
        <w:rPr>
          <w:rFonts w:asciiTheme="majorBidi" w:hAnsiTheme="majorBidi" w:cstheme="majorBidi"/>
          <w:sz w:val="28"/>
          <w:szCs w:val="28"/>
        </w:rPr>
        <w:t>рассказал это в Яме Маторо, он поведал Джаллеру, тот – Таху. Теперь же я поведать эту тайну всем остальным, в том числе и вам!</w:t>
      </w:r>
      <w:r w:rsidR="00041FC9">
        <w:rPr>
          <w:rFonts w:asciiTheme="majorBidi" w:hAnsiTheme="majorBidi" w:cstheme="majorBidi"/>
          <w:sz w:val="28"/>
          <w:szCs w:val="28"/>
        </w:rPr>
        <w:t xml:space="preserve"> </w:t>
      </w:r>
    </w:p>
    <w:p w:rsidR="00A95AC1" w:rsidRDefault="00A95AC1" w:rsidP="00503BE5">
      <w:pPr>
        <w:rPr>
          <w:rFonts w:asciiTheme="majorBidi" w:hAnsiTheme="majorBidi" w:cstheme="majorBidi"/>
          <w:sz w:val="28"/>
          <w:szCs w:val="28"/>
        </w:rPr>
      </w:pPr>
      <w:r>
        <w:rPr>
          <w:rFonts w:asciiTheme="majorBidi" w:hAnsiTheme="majorBidi" w:cstheme="majorBidi"/>
          <w:sz w:val="28"/>
          <w:szCs w:val="28"/>
        </w:rPr>
        <w:t xml:space="preserve">-Ну и что </w:t>
      </w:r>
      <w:r w:rsidR="000F4DD4">
        <w:rPr>
          <w:rFonts w:asciiTheme="majorBidi" w:hAnsiTheme="majorBidi" w:cstheme="majorBidi"/>
          <w:sz w:val="28"/>
          <w:szCs w:val="28"/>
        </w:rPr>
        <w:t>ты собираешься нам тут рассказать, - вмешался в рассказ Аксонн.</w:t>
      </w:r>
    </w:p>
    <w:p w:rsidR="000F4DD4" w:rsidRDefault="00BA2B98" w:rsidP="00503BE5">
      <w:pPr>
        <w:rPr>
          <w:rFonts w:asciiTheme="majorBidi" w:hAnsiTheme="majorBidi" w:cstheme="majorBidi"/>
          <w:sz w:val="28"/>
          <w:szCs w:val="28"/>
        </w:rPr>
      </w:pPr>
      <w:r>
        <w:rPr>
          <w:rFonts w:asciiTheme="majorBidi" w:hAnsiTheme="majorBidi" w:cstheme="majorBidi"/>
          <w:sz w:val="28"/>
          <w:szCs w:val="28"/>
        </w:rPr>
        <w:t>-Затк… п</w:t>
      </w:r>
      <w:r w:rsidR="000F4DD4">
        <w:rPr>
          <w:rFonts w:asciiTheme="majorBidi" w:hAnsiTheme="majorBidi" w:cstheme="majorBidi"/>
          <w:sz w:val="28"/>
          <w:szCs w:val="28"/>
        </w:rPr>
        <w:t xml:space="preserve">омолчи, пожалуйста, и не мешай, хорошо? </w:t>
      </w:r>
    </w:p>
    <w:p w:rsidR="000F4DD4" w:rsidRDefault="000F4DD4" w:rsidP="00503BE5">
      <w:pPr>
        <w:rPr>
          <w:rFonts w:asciiTheme="majorBidi" w:hAnsiTheme="majorBidi" w:cstheme="majorBidi"/>
          <w:sz w:val="28"/>
          <w:szCs w:val="28"/>
        </w:rPr>
      </w:pPr>
      <w:r>
        <w:rPr>
          <w:rFonts w:asciiTheme="majorBidi" w:hAnsiTheme="majorBidi" w:cstheme="majorBidi"/>
          <w:sz w:val="28"/>
          <w:szCs w:val="28"/>
        </w:rPr>
        <w:t>-Что ж,</w:t>
      </w:r>
      <w:r w:rsidR="00BA2B98">
        <w:rPr>
          <w:rFonts w:asciiTheme="majorBidi" w:hAnsiTheme="majorBidi" w:cstheme="majorBidi"/>
          <w:sz w:val="28"/>
          <w:szCs w:val="28"/>
        </w:rPr>
        <w:t>…</w:t>
      </w:r>
      <w:r w:rsidR="00900AF3">
        <w:rPr>
          <w:rFonts w:asciiTheme="majorBidi" w:hAnsiTheme="majorBidi" w:cstheme="majorBidi"/>
          <w:sz w:val="28"/>
          <w:szCs w:val="28"/>
        </w:rPr>
        <w:t xml:space="preserve"> </w:t>
      </w:r>
      <w:r>
        <w:rPr>
          <w:rFonts w:asciiTheme="majorBidi" w:hAnsiTheme="majorBidi" w:cstheme="majorBidi"/>
          <w:sz w:val="28"/>
          <w:szCs w:val="28"/>
        </w:rPr>
        <w:t xml:space="preserve">Обучение Тоа Мата проходило, как я уже говорил, под началом Гидраксона и на острове Даксия, на базе Ордена Мата Нуи. Орден </w:t>
      </w:r>
      <w:r w:rsidR="00900AF3">
        <w:rPr>
          <w:rFonts w:asciiTheme="majorBidi" w:hAnsiTheme="majorBidi" w:cstheme="majorBidi"/>
          <w:sz w:val="28"/>
          <w:szCs w:val="28"/>
        </w:rPr>
        <w:t xml:space="preserve">изначально не хотел, чтобы во время спасения Вселенной и Мата Нуи Тоа раскрывали тайну существования ОМН, но стирание памяти Тоа свело бы на нет практически все старания Гидраксона (что, впоследствии, и произошло по причине неисправности канистр Тоа). Потому, изначально защитников Вселенной Маторанов учили ничуть не трём добродетелям, или умению работать в команде.   </w:t>
      </w:r>
    </w:p>
    <w:p w:rsidR="000F4DD4" w:rsidRDefault="000F4DD4" w:rsidP="008A6E04">
      <w:pPr>
        <w:ind w:firstLine="567"/>
        <w:rPr>
          <w:rFonts w:asciiTheme="majorBidi" w:hAnsiTheme="majorBidi" w:cstheme="majorBidi"/>
          <w:sz w:val="28"/>
          <w:szCs w:val="28"/>
        </w:rPr>
      </w:pPr>
    </w:p>
    <w:p w:rsidR="00900AF3" w:rsidRDefault="00900AF3" w:rsidP="008A6E04">
      <w:pPr>
        <w:ind w:firstLine="567"/>
        <w:rPr>
          <w:rFonts w:asciiTheme="majorBidi" w:hAnsiTheme="majorBidi" w:cstheme="majorBidi"/>
          <w:b/>
          <w:bCs/>
          <w:sz w:val="36"/>
          <w:szCs w:val="36"/>
        </w:rPr>
      </w:pPr>
      <w:r>
        <w:rPr>
          <w:rFonts w:asciiTheme="majorBidi" w:hAnsiTheme="majorBidi" w:cstheme="majorBidi"/>
          <w:b/>
          <w:bCs/>
          <w:sz w:val="36"/>
          <w:szCs w:val="36"/>
        </w:rPr>
        <w:t>День наречения имени</w:t>
      </w:r>
    </w:p>
    <w:p w:rsidR="00900AF3" w:rsidRDefault="00900AF3" w:rsidP="008A6E04">
      <w:pPr>
        <w:ind w:firstLine="567"/>
        <w:rPr>
          <w:rFonts w:asciiTheme="majorBidi" w:hAnsiTheme="majorBidi" w:cstheme="majorBidi"/>
          <w:sz w:val="28"/>
          <w:szCs w:val="28"/>
        </w:rPr>
      </w:pPr>
      <w:r>
        <w:rPr>
          <w:rFonts w:asciiTheme="majorBidi" w:hAnsiTheme="majorBidi" w:cstheme="majorBidi"/>
          <w:sz w:val="28"/>
          <w:szCs w:val="28"/>
        </w:rPr>
        <w:t>-</w:t>
      </w:r>
      <w:r w:rsidR="00855E64">
        <w:rPr>
          <w:rFonts w:asciiTheme="majorBidi" w:hAnsiTheme="majorBidi" w:cstheme="majorBidi"/>
          <w:sz w:val="28"/>
          <w:szCs w:val="28"/>
        </w:rPr>
        <w:t xml:space="preserve">Ну и что? </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-Работает.</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-А эти?</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-Только два.</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-Убери оранжевого, Энг.</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-Хорошо.</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-Имена им ты уже придумал?</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-Неа…</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lastRenderedPageBreak/>
        <w:t>-Так, давай их по стихиям и назовём.</w:t>
      </w:r>
    </w:p>
    <w:p w:rsidR="00855E64" w:rsidRDefault="000A1FEC" w:rsidP="008A6E04">
      <w:pPr>
        <w:ind w:firstLine="567"/>
        <w:rPr>
          <w:rFonts w:asciiTheme="majorBidi" w:hAnsiTheme="majorBidi" w:cstheme="majorBidi"/>
          <w:sz w:val="28"/>
          <w:szCs w:val="28"/>
        </w:rPr>
      </w:pPr>
      <w:r>
        <w:rPr>
          <w:rFonts w:asciiTheme="majorBidi" w:hAnsiTheme="majorBidi" w:cstheme="majorBidi"/>
          <w:sz w:val="28"/>
          <w:szCs w:val="28"/>
        </w:rPr>
        <w:t>-Хм… давай… так.</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 xml:space="preserve">-По: Пот… Ладно, давай пока </w:t>
      </w:r>
      <w:r w:rsidR="000A1FEC">
        <w:rPr>
          <w:rFonts w:asciiTheme="majorBidi" w:hAnsiTheme="majorBidi" w:cstheme="majorBidi"/>
          <w:sz w:val="28"/>
          <w:szCs w:val="28"/>
        </w:rPr>
        <w:t>другого</w:t>
      </w:r>
      <w:r>
        <w:rPr>
          <w:rFonts w:asciiTheme="majorBidi" w:hAnsiTheme="majorBidi" w:cstheme="majorBidi"/>
          <w:sz w:val="28"/>
          <w:szCs w:val="28"/>
        </w:rPr>
        <w:t>.</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-Та – Тали, Га – Гали.</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-Гали… Хорошо. Но только не Тали, это же огонь!</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-Таху!</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-Отлично. Хорошо… Ону… а.</w:t>
      </w:r>
    </w:p>
    <w:p w:rsidR="00855E64" w:rsidRDefault="00855E64" w:rsidP="008A6E04">
      <w:pPr>
        <w:ind w:firstLine="567"/>
        <w:rPr>
          <w:rFonts w:asciiTheme="majorBidi" w:hAnsiTheme="majorBidi" w:cstheme="majorBidi"/>
          <w:sz w:val="28"/>
          <w:szCs w:val="28"/>
        </w:rPr>
      </w:pPr>
      <w:r>
        <w:rPr>
          <w:rFonts w:asciiTheme="majorBidi" w:hAnsiTheme="majorBidi" w:cstheme="majorBidi"/>
          <w:sz w:val="28"/>
          <w:szCs w:val="28"/>
        </w:rPr>
        <w:t>-Хах! Без заморочек</w:t>
      </w:r>
      <w:r w:rsidR="000A6C41">
        <w:rPr>
          <w:rFonts w:asciiTheme="majorBidi" w:hAnsiTheme="majorBidi" w:cstheme="majorBidi"/>
          <w:sz w:val="28"/>
          <w:szCs w:val="28"/>
        </w:rPr>
        <w:t>, ничего не скажешь!</w:t>
      </w:r>
    </w:p>
    <w:p w:rsidR="000A6C41" w:rsidRDefault="00BA2B98" w:rsidP="000A6C41">
      <w:pPr>
        <w:ind w:firstLine="567"/>
        <w:rPr>
          <w:rFonts w:asciiTheme="majorBidi" w:hAnsiTheme="majorBidi" w:cstheme="majorBidi"/>
          <w:sz w:val="28"/>
          <w:szCs w:val="28"/>
        </w:rPr>
      </w:pPr>
      <w:r>
        <w:rPr>
          <w:rFonts w:asciiTheme="majorBidi" w:hAnsiTheme="majorBidi" w:cstheme="majorBidi"/>
          <w:sz w:val="28"/>
          <w:szCs w:val="28"/>
        </w:rPr>
        <w:t>-Ле, Лива. Ли</w:t>
      </w:r>
      <w:r w:rsidR="000A6C41">
        <w:rPr>
          <w:rFonts w:asciiTheme="majorBidi" w:hAnsiTheme="majorBidi" w:cstheme="majorBidi"/>
          <w:sz w:val="28"/>
          <w:szCs w:val="28"/>
        </w:rPr>
        <w:t>ва…</w:t>
      </w:r>
    </w:p>
    <w:p w:rsidR="00BA2B98" w:rsidRDefault="000A6C41" w:rsidP="00BA2B98">
      <w:pPr>
        <w:ind w:firstLine="567"/>
        <w:rPr>
          <w:rFonts w:asciiTheme="majorBidi" w:hAnsiTheme="majorBidi" w:cstheme="majorBidi"/>
          <w:sz w:val="28"/>
          <w:szCs w:val="28"/>
        </w:rPr>
      </w:pPr>
      <w:r>
        <w:rPr>
          <w:rFonts w:asciiTheme="majorBidi" w:hAnsiTheme="majorBidi" w:cstheme="majorBidi"/>
          <w:sz w:val="28"/>
          <w:szCs w:val="28"/>
        </w:rPr>
        <w:t>-</w:t>
      </w:r>
      <w:r w:rsidR="00BA2B98">
        <w:rPr>
          <w:rFonts w:asciiTheme="majorBidi" w:hAnsiTheme="majorBidi" w:cstheme="majorBidi"/>
          <w:sz w:val="28"/>
          <w:szCs w:val="28"/>
        </w:rPr>
        <w:t>Отлично! Ещё двое.</w:t>
      </w:r>
    </w:p>
    <w:p w:rsidR="000A6C41" w:rsidRDefault="00BA2B98" w:rsidP="00BA2B98">
      <w:pPr>
        <w:ind w:firstLine="567"/>
        <w:rPr>
          <w:rFonts w:asciiTheme="majorBidi" w:hAnsiTheme="majorBidi" w:cstheme="majorBidi"/>
          <w:sz w:val="28"/>
          <w:szCs w:val="28"/>
        </w:rPr>
      </w:pPr>
      <w:r>
        <w:rPr>
          <w:rFonts w:asciiTheme="majorBidi" w:hAnsiTheme="majorBidi" w:cstheme="majorBidi"/>
          <w:sz w:val="28"/>
          <w:szCs w:val="28"/>
        </w:rPr>
        <w:t xml:space="preserve"> </w:t>
      </w:r>
      <w:r w:rsidR="000A6C41">
        <w:rPr>
          <w:rFonts w:asciiTheme="majorBidi" w:hAnsiTheme="majorBidi" w:cstheme="majorBidi"/>
          <w:sz w:val="28"/>
          <w:szCs w:val="28"/>
        </w:rPr>
        <w:t>-Значит, Онуа, Гали, Лива, Таху. Ещё Ко и По.</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-Копа и Пока! Ха…</w:t>
      </w:r>
    </w:p>
    <w:p w:rsidR="000A6C41" w:rsidRDefault="000A1FEC" w:rsidP="000A6C41">
      <w:pPr>
        <w:ind w:firstLine="567"/>
        <w:rPr>
          <w:rFonts w:asciiTheme="majorBidi" w:hAnsiTheme="majorBidi" w:cstheme="majorBidi"/>
          <w:sz w:val="28"/>
          <w:szCs w:val="28"/>
        </w:rPr>
      </w:pPr>
      <w:r>
        <w:rPr>
          <w:rFonts w:asciiTheme="majorBidi" w:hAnsiTheme="majorBidi" w:cstheme="majorBidi"/>
          <w:sz w:val="28"/>
          <w:szCs w:val="28"/>
        </w:rPr>
        <w:t>-Ну ты шутник вообще… да…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-Копа-ка.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-Копака?!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-Да, а почему нет?</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-Копака и Покапа?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 xml:space="preserve">-Ха! </w:t>
      </w:r>
      <w:r w:rsidR="000A1FEC">
        <w:rPr>
          <w:rFonts w:asciiTheme="majorBidi" w:hAnsiTheme="majorBidi" w:cstheme="majorBidi"/>
          <w:sz w:val="28"/>
          <w:szCs w:val="28"/>
        </w:rPr>
        <w:t>Нет… пока…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-Пока…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-Пока…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-Пока…</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-Поха?.. Тут надо ещё подумать.</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-Похатутещёнадоподумать.</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-Похатутещё.</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-Похатут.</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lastRenderedPageBreak/>
        <w:t xml:space="preserve">-Похату?! Отлично! </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-Выключай их.</w:t>
      </w:r>
    </w:p>
    <w:p w:rsidR="000A6C41" w:rsidRDefault="000A6C41" w:rsidP="000A6C41">
      <w:pPr>
        <w:ind w:firstLine="567"/>
        <w:rPr>
          <w:rFonts w:asciiTheme="majorBidi" w:hAnsiTheme="majorBidi" w:cstheme="majorBidi"/>
          <w:sz w:val="28"/>
          <w:szCs w:val="28"/>
        </w:rPr>
      </w:pPr>
      <w:r>
        <w:rPr>
          <w:rFonts w:asciiTheme="majorBidi" w:hAnsiTheme="majorBidi" w:cstheme="majorBidi"/>
          <w:sz w:val="28"/>
          <w:szCs w:val="28"/>
        </w:rPr>
        <w:t>-Ага…</w:t>
      </w:r>
    </w:p>
    <w:p w:rsidR="000A6C41" w:rsidRDefault="000A6C41" w:rsidP="000A6C41">
      <w:pPr>
        <w:rPr>
          <w:rFonts w:asciiTheme="majorBidi" w:hAnsiTheme="majorBidi" w:cstheme="majorBidi"/>
          <w:sz w:val="28"/>
          <w:szCs w:val="28"/>
        </w:rPr>
      </w:pPr>
      <w:r>
        <w:rPr>
          <w:rFonts w:asciiTheme="majorBidi" w:hAnsiTheme="majorBidi" w:cstheme="majorBidi"/>
          <w:sz w:val="28"/>
          <w:szCs w:val="28"/>
        </w:rPr>
        <w:t>Пиу…</w:t>
      </w:r>
    </w:p>
    <w:p w:rsidR="00AD485C" w:rsidRDefault="00AD485C" w:rsidP="000A6C41">
      <w:pPr>
        <w:ind w:firstLine="567"/>
        <w:rPr>
          <w:rFonts w:asciiTheme="majorBidi" w:hAnsiTheme="majorBidi" w:cstheme="majorBidi"/>
          <w:b/>
          <w:bCs/>
          <w:sz w:val="36"/>
          <w:szCs w:val="36"/>
        </w:rPr>
      </w:pPr>
    </w:p>
    <w:p w:rsidR="00AD485C" w:rsidRPr="00231B81" w:rsidRDefault="00AD485C" w:rsidP="00AD485C">
      <w:pPr>
        <w:spacing w:after="0"/>
        <w:ind w:firstLine="567"/>
        <w:rPr>
          <w:rFonts w:asciiTheme="majorBidi" w:hAnsiTheme="majorBidi" w:cstheme="majorBidi"/>
          <w:b/>
          <w:bCs/>
          <w:sz w:val="36"/>
          <w:szCs w:val="36"/>
        </w:rPr>
      </w:pPr>
      <w:r w:rsidRPr="00231B81">
        <w:rPr>
          <w:rFonts w:asciiTheme="majorBidi" w:hAnsiTheme="majorBidi" w:cstheme="majorBidi"/>
          <w:b/>
          <w:bCs/>
          <w:sz w:val="36"/>
          <w:szCs w:val="36"/>
        </w:rPr>
        <w:t xml:space="preserve">Гидраксон </w:t>
      </w:r>
    </w:p>
    <w:p w:rsidR="000A6C41" w:rsidRPr="00503BE5" w:rsidRDefault="00AD485C" w:rsidP="00AD485C">
      <w:pPr>
        <w:ind w:firstLine="567"/>
        <w:rPr>
          <w:rFonts w:asciiTheme="majorBidi" w:hAnsiTheme="majorBidi" w:cstheme="majorBidi"/>
          <w:sz w:val="28"/>
          <w:szCs w:val="28"/>
        </w:rPr>
      </w:pPr>
      <w:r w:rsidRPr="00503BE5">
        <w:rPr>
          <w:rFonts w:asciiTheme="majorBidi" w:hAnsiTheme="majorBidi" w:cstheme="majorBidi"/>
          <w:b/>
          <w:bCs/>
          <w:sz w:val="28"/>
          <w:szCs w:val="28"/>
        </w:rPr>
        <w:t>и все-все-все</w:t>
      </w:r>
    </w:p>
    <w:p w:rsidR="00AD485C" w:rsidRDefault="005F7CDB" w:rsidP="000A6C41">
      <w:pPr>
        <w:ind w:firstLine="567"/>
        <w:rPr>
          <w:rFonts w:asciiTheme="majorBidi" w:hAnsiTheme="majorBidi" w:cstheme="majorBidi"/>
          <w:sz w:val="28"/>
          <w:szCs w:val="28"/>
        </w:rPr>
      </w:pPr>
      <w:r>
        <w:rPr>
          <w:rFonts w:asciiTheme="majorBidi" w:hAnsiTheme="majorBidi" w:cstheme="majorBidi"/>
          <w:sz w:val="28"/>
          <w:szCs w:val="28"/>
        </w:rPr>
        <w:t>-Таху, Гали, Онуа Похату, Копака, Лива, вставайте!</w:t>
      </w:r>
    </w:p>
    <w:p w:rsidR="005F7CDB" w:rsidRDefault="005F7CDB" w:rsidP="000A6C41">
      <w:pPr>
        <w:ind w:firstLine="567"/>
        <w:rPr>
          <w:rFonts w:asciiTheme="majorBidi" w:hAnsiTheme="majorBidi" w:cstheme="majorBidi"/>
          <w:sz w:val="28"/>
          <w:szCs w:val="28"/>
        </w:rPr>
      </w:pPr>
      <w:r>
        <w:rPr>
          <w:rFonts w:asciiTheme="majorBidi" w:hAnsiTheme="majorBidi" w:cstheme="majorBidi"/>
          <w:sz w:val="28"/>
          <w:szCs w:val="28"/>
        </w:rPr>
        <w:t>Голос, звучавший, как сталь, принадлежал первой Тоа, Хелрикс. Шесть канистр стояли перед ней, оттуда на неё смотрели Матораны, как ей казалось, не особо похожие на Тоа. По сравнению с её мощной бронёй и высоким ростом, Тоа Мата и вправду выглядели жалко. Но, они были созданы на Артакхе, самими Великими, потому не один из членов Ордена ни слова не сказал об их внешнем виде. Картина того же помещения с точки зрения, скажем, Таху, была ещё более удручающей. Странное имя, внешность, собратья, имена собратьев, всё было странным, включая саму Хелрикс и других существ.</w:t>
      </w:r>
    </w:p>
    <w:p w:rsidR="005F7CDB" w:rsidRDefault="005F7CDB" w:rsidP="000A6C41">
      <w:pPr>
        <w:ind w:firstLine="567"/>
        <w:rPr>
          <w:rFonts w:asciiTheme="majorBidi" w:hAnsiTheme="majorBidi" w:cstheme="majorBidi"/>
          <w:sz w:val="28"/>
          <w:szCs w:val="28"/>
        </w:rPr>
      </w:pPr>
      <w:r>
        <w:rPr>
          <w:rFonts w:asciiTheme="majorBidi" w:hAnsiTheme="majorBidi" w:cstheme="majorBidi"/>
          <w:sz w:val="28"/>
          <w:szCs w:val="28"/>
        </w:rPr>
        <w:t xml:space="preserve">-Это Аксонн, Брутака, Ботар, Тобдук, Джомак, Джербраз. Я – Хелрикс, а это ваш учитель – Гидраксон. </w:t>
      </w:r>
    </w:p>
    <w:p w:rsidR="005F7CDB" w:rsidRDefault="005F7CDB" w:rsidP="000A6C41">
      <w:pPr>
        <w:ind w:firstLine="567"/>
        <w:rPr>
          <w:rFonts w:asciiTheme="majorBidi" w:hAnsiTheme="majorBidi" w:cstheme="majorBidi"/>
          <w:sz w:val="28"/>
          <w:szCs w:val="28"/>
        </w:rPr>
      </w:pPr>
      <w:r>
        <w:rPr>
          <w:rFonts w:asciiTheme="majorBidi" w:hAnsiTheme="majorBidi" w:cstheme="majorBidi"/>
          <w:i/>
          <w:iCs/>
          <w:sz w:val="28"/>
          <w:szCs w:val="28"/>
        </w:rPr>
        <w:t xml:space="preserve">Гидраксон… </w:t>
      </w:r>
      <w:r>
        <w:rPr>
          <w:rFonts w:asciiTheme="majorBidi" w:hAnsiTheme="majorBidi" w:cstheme="majorBidi"/>
          <w:sz w:val="28"/>
          <w:szCs w:val="28"/>
        </w:rPr>
        <w:t>- подумал кто-то из Тоа, ещё не запомнив даже своего имени.</w:t>
      </w:r>
    </w:p>
    <w:p w:rsidR="001A05EC" w:rsidRDefault="001A05EC" w:rsidP="000A6C41">
      <w:pPr>
        <w:ind w:firstLine="567"/>
        <w:rPr>
          <w:rFonts w:asciiTheme="majorBidi" w:hAnsiTheme="majorBidi" w:cstheme="majorBidi"/>
          <w:sz w:val="28"/>
          <w:szCs w:val="28"/>
        </w:rPr>
      </w:pPr>
      <w:r>
        <w:rPr>
          <w:rFonts w:asciiTheme="majorBidi" w:hAnsiTheme="majorBidi" w:cstheme="majorBidi"/>
          <w:sz w:val="28"/>
          <w:szCs w:val="28"/>
        </w:rPr>
        <w:t>-А теперь, - продолжила Хелрикс, - проследуйте за мной в своё новое «место обитания»</w:t>
      </w:r>
      <w:r w:rsidR="00CF3691">
        <w:rPr>
          <w:rFonts w:asciiTheme="majorBidi" w:hAnsiTheme="majorBidi" w:cstheme="majorBidi"/>
          <w:sz w:val="28"/>
          <w:szCs w:val="28"/>
        </w:rPr>
        <w:t xml:space="preserve">. Это – ваше </w:t>
      </w:r>
      <w:r w:rsidR="00F8288D">
        <w:rPr>
          <w:rFonts w:asciiTheme="majorBidi" w:hAnsiTheme="majorBidi" w:cstheme="majorBidi"/>
          <w:sz w:val="28"/>
          <w:szCs w:val="28"/>
        </w:rPr>
        <w:t>жилище, -</w:t>
      </w:r>
      <w:r w:rsidR="00CF3691">
        <w:rPr>
          <w:rFonts w:asciiTheme="majorBidi" w:hAnsiTheme="majorBidi" w:cstheme="majorBidi"/>
          <w:sz w:val="28"/>
          <w:szCs w:val="28"/>
        </w:rPr>
        <w:t xml:space="preserve"> сообщила Хелрикс, указав на неказистую палатку.</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 xml:space="preserve">-Здесь прямо сейчас пройдёт ваш первый урок, (если это можно назвать уроком). </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Гидраксон вошёл в палатку первым, за ним вошли члены Ордена, дабы узреть первый урок защитников Вселенной.</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-Я – Гидраксон, надеюсь, все запомнили?</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-Да!!! – радостно крикнул хор из шести голосов.</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-А теперь… что ж, давайте выучим ваши имена.</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-Да!!! – ещё более радостно воскликнули Тоа.</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-И так, кто первый хочет узнать своё имя?</w:t>
      </w:r>
    </w:p>
    <w:p w:rsidR="00F8288D" w:rsidRDefault="00F8288D" w:rsidP="000A6C41">
      <w:pPr>
        <w:ind w:firstLine="567"/>
        <w:rPr>
          <w:rFonts w:asciiTheme="majorBidi" w:hAnsiTheme="majorBidi" w:cstheme="majorBidi"/>
          <w:sz w:val="28"/>
          <w:szCs w:val="28"/>
        </w:rPr>
      </w:pPr>
      <w:r>
        <w:rPr>
          <w:rFonts w:asciiTheme="majorBidi" w:hAnsiTheme="majorBidi" w:cstheme="majorBidi"/>
          <w:sz w:val="28"/>
          <w:szCs w:val="28"/>
        </w:rPr>
        <w:t>-Я! – крикнули красный и белый Тоа.</w:t>
      </w:r>
    </w:p>
    <w:p w:rsidR="00F8288D" w:rsidRDefault="00A771A5" w:rsidP="000A6C41">
      <w:pPr>
        <w:ind w:firstLine="567"/>
        <w:rPr>
          <w:rFonts w:asciiTheme="majorBidi" w:hAnsiTheme="majorBidi" w:cstheme="majorBidi"/>
          <w:sz w:val="28"/>
          <w:szCs w:val="28"/>
        </w:rPr>
      </w:pPr>
      <w:r>
        <w:rPr>
          <w:rFonts w:asciiTheme="majorBidi" w:hAnsiTheme="majorBidi" w:cstheme="majorBidi"/>
          <w:sz w:val="28"/>
          <w:szCs w:val="28"/>
        </w:rPr>
        <w:lastRenderedPageBreak/>
        <w:t>-Какую стихию символизирует красный?</w:t>
      </w:r>
    </w:p>
    <w:p w:rsidR="00A771A5" w:rsidRDefault="00A771A5" w:rsidP="000A6C41">
      <w:pPr>
        <w:ind w:firstLine="567"/>
        <w:rPr>
          <w:rFonts w:asciiTheme="majorBidi" w:hAnsiTheme="majorBidi" w:cstheme="majorBidi"/>
          <w:sz w:val="28"/>
          <w:szCs w:val="28"/>
        </w:rPr>
      </w:pPr>
      <w:r>
        <w:rPr>
          <w:rFonts w:asciiTheme="majorBidi" w:hAnsiTheme="majorBidi" w:cstheme="majorBidi"/>
          <w:sz w:val="28"/>
          <w:szCs w:val="28"/>
        </w:rPr>
        <w:t>-Огонь?.. – неуверенно предположил всё тот же красный Тоа.</w:t>
      </w:r>
    </w:p>
    <w:p w:rsidR="00A771A5" w:rsidRDefault="00A771A5" w:rsidP="000A6C41">
      <w:pPr>
        <w:ind w:firstLine="567"/>
        <w:rPr>
          <w:rFonts w:asciiTheme="majorBidi" w:hAnsiTheme="majorBidi" w:cstheme="majorBidi"/>
          <w:sz w:val="28"/>
          <w:szCs w:val="28"/>
        </w:rPr>
      </w:pPr>
      <w:r>
        <w:rPr>
          <w:rFonts w:asciiTheme="majorBidi" w:hAnsiTheme="majorBidi" w:cstheme="majorBidi"/>
          <w:sz w:val="28"/>
          <w:szCs w:val="28"/>
        </w:rPr>
        <w:t>-Да, поэтому ты – Таху.</w:t>
      </w:r>
    </w:p>
    <w:p w:rsidR="00A771A5" w:rsidRDefault="00A771A5" w:rsidP="000A6C41">
      <w:pPr>
        <w:ind w:firstLine="567"/>
        <w:rPr>
          <w:rFonts w:asciiTheme="majorBidi" w:hAnsiTheme="majorBidi" w:cstheme="majorBidi"/>
          <w:sz w:val="28"/>
          <w:szCs w:val="28"/>
        </w:rPr>
      </w:pPr>
      <w:r>
        <w:rPr>
          <w:rFonts w:asciiTheme="majorBidi" w:hAnsiTheme="majorBidi" w:cstheme="majorBidi"/>
          <w:sz w:val="28"/>
          <w:szCs w:val="28"/>
        </w:rPr>
        <w:t>Таху расправил плечи и с гордостью произнёс: «Таху!»</w:t>
      </w:r>
    </w:p>
    <w:p w:rsidR="00A771A5" w:rsidRDefault="00A771A5" w:rsidP="000A6C41">
      <w:pPr>
        <w:ind w:firstLine="567"/>
        <w:rPr>
          <w:rFonts w:asciiTheme="majorBidi" w:hAnsiTheme="majorBidi" w:cstheme="majorBidi"/>
          <w:sz w:val="28"/>
          <w:szCs w:val="28"/>
        </w:rPr>
      </w:pPr>
      <w:r>
        <w:rPr>
          <w:rFonts w:asciiTheme="majorBidi" w:hAnsiTheme="majorBidi" w:cstheme="majorBidi"/>
          <w:sz w:val="28"/>
          <w:szCs w:val="28"/>
        </w:rPr>
        <w:t>Гидраксон раздал всем имена, и чем больше соратников их получало, тем меньше гордился своим именем Таху. Не зная хорошо это, или плохо, он пока забыл об этом.</w:t>
      </w:r>
    </w:p>
    <w:p w:rsidR="00231B81" w:rsidRDefault="00231B81" w:rsidP="000A6C41">
      <w:pPr>
        <w:ind w:firstLine="567"/>
        <w:rPr>
          <w:rFonts w:asciiTheme="majorBidi" w:hAnsiTheme="majorBidi" w:cstheme="majorBidi"/>
          <w:sz w:val="28"/>
          <w:szCs w:val="28"/>
        </w:rPr>
      </w:pPr>
    </w:p>
    <w:p w:rsidR="00231B81" w:rsidRPr="00231B81" w:rsidRDefault="00231B81" w:rsidP="000A6C41">
      <w:pPr>
        <w:ind w:firstLine="567"/>
        <w:rPr>
          <w:rFonts w:asciiTheme="majorBidi" w:hAnsiTheme="majorBidi" w:cstheme="majorBidi"/>
          <w:b/>
          <w:bCs/>
          <w:sz w:val="36"/>
          <w:szCs w:val="36"/>
        </w:rPr>
      </w:pPr>
      <w:r w:rsidRPr="00231B81">
        <w:rPr>
          <w:rFonts w:asciiTheme="majorBidi" w:hAnsiTheme="majorBidi" w:cstheme="majorBidi"/>
          <w:b/>
          <w:bCs/>
          <w:sz w:val="36"/>
          <w:szCs w:val="36"/>
        </w:rPr>
        <w:t>Урок Тайны</w:t>
      </w:r>
    </w:p>
    <w:p w:rsidR="00231B81" w:rsidRDefault="00231B81" w:rsidP="000A6C41">
      <w:pPr>
        <w:ind w:firstLine="567"/>
        <w:rPr>
          <w:rFonts w:asciiTheme="majorBidi" w:hAnsiTheme="majorBidi" w:cstheme="majorBidi"/>
          <w:sz w:val="28"/>
          <w:szCs w:val="28"/>
        </w:rPr>
      </w:pPr>
      <w:r>
        <w:rPr>
          <w:rFonts w:asciiTheme="majorBidi" w:hAnsiTheme="majorBidi" w:cstheme="majorBidi"/>
          <w:sz w:val="28"/>
          <w:szCs w:val="28"/>
        </w:rPr>
        <w:t>-Что?!</w:t>
      </w:r>
    </w:p>
    <w:p w:rsidR="00231B81" w:rsidRDefault="00231B81" w:rsidP="000A6C41">
      <w:pPr>
        <w:ind w:firstLine="567"/>
        <w:rPr>
          <w:rFonts w:asciiTheme="majorBidi" w:hAnsiTheme="majorBidi" w:cstheme="majorBidi"/>
          <w:sz w:val="28"/>
          <w:szCs w:val="28"/>
        </w:rPr>
      </w:pPr>
      <w:r>
        <w:rPr>
          <w:rFonts w:asciiTheme="majorBidi" w:hAnsiTheme="majorBidi" w:cstheme="majorBidi"/>
          <w:sz w:val="28"/>
          <w:szCs w:val="28"/>
        </w:rPr>
        <w:t>-А-а-а!</w:t>
      </w:r>
    </w:p>
    <w:p w:rsidR="00231B81" w:rsidRDefault="00231B81" w:rsidP="00231B81">
      <w:pPr>
        <w:rPr>
          <w:rFonts w:asciiTheme="majorBidi" w:hAnsiTheme="majorBidi" w:cstheme="majorBidi"/>
          <w:sz w:val="28"/>
          <w:szCs w:val="28"/>
        </w:rPr>
      </w:pPr>
      <w:r>
        <w:rPr>
          <w:rFonts w:asciiTheme="majorBidi" w:hAnsiTheme="majorBidi" w:cstheme="majorBidi"/>
          <w:sz w:val="28"/>
          <w:szCs w:val="28"/>
        </w:rPr>
        <w:t>Было темно.</w:t>
      </w:r>
    </w:p>
    <w:p w:rsidR="00231B81" w:rsidRDefault="00231B81" w:rsidP="000A6C41">
      <w:pPr>
        <w:ind w:firstLine="567"/>
        <w:rPr>
          <w:rFonts w:asciiTheme="majorBidi" w:hAnsiTheme="majorBidi" w:cstheme="majorBidi"/>
          <w:sz w:val="28"/>
          <w:szCs w:val="28"/>
        </w:rPr>
      </w:pPr>
      <w:r>
        <w:rPr>
          <w:rFonts w:asciiTheme="majorBidi" w:hAnsiTheme="majorBidi" w:cstheme="majorBidi"/>
          <w:sz w:val="28"/>
          <w:szCs w:val="28"/>
        </w:rPr>
        <w:t>-Аксонн, гад!!! Сюда!</w:t>
      </w:r>
    </w:p>
    <w:p w:rsidR="00231B81" w:rsidRDefault="00231B81" w:rsidP="00231B81">
      <w:pPr>
        <w:rPr>
          <w:rFonts w:asciiTheme="majorBidi" w:hAnsiTheme="majorBidi" w:cstheme="majorBidi"/>
          <w:sz w:val="28"/>
          <w:szCs w:val="28"/>
        </w:rPr>
      </w:pPr>
      <w:r>
        <w:rPr>
          <w:rFonts w:asciiTheme="majorBidi" w:hAnsiTheme="majorBidi" w:cstheme="majorBidi"/>
          <w:sz w:val="28"/>
          <w:szCs w:val="28"/>
        </w:rPr>
        <w:t>В комнате, где спали Тоа Мата, явно было двое посторонних.</w:t>
      </w:r>
    </w:p>
    <w:p w:rsidR="00231B81" w:rsidRDefault="00231B81" w:rsidP="000A6C41">
      <w:pPr>
        <w:ind w:firstLine="567"/>
        <w:rPr>
          <w:rFonts w:asciiTheme="majorBidi" w:hAnsiTheme="majorBidi" w:cstheme="majorBidi"/>
          <w:sz w:val="28"/>
          <w:szCs w:val="28"/>
        </w:rPr>
      </w:pPr>
      <w:r>
        <w:rPr>
          <w:rFonts w:asciiTheme="majorBidi" w:hAnsiTheme="majorBidi" w:cstheme="majorBidi"/>
          <w:sz w:val="28"/>
          <w:szCs w:val="28"/>
        </w:rPr>
        <w:t>-Включите свет!</w:t>
      </w:r>
    </w:p>
    <w:p w:rsidR="00231B81" w:rsidRDefault="00231B81" w:rsidP="000A6C41">
      <w:pPr>
        <w:ind w:firstLine="567"/>
        <w:rPr>
          <w:rFonts w:asciiTheme="majorBidi" w:hAnsiTheme="majorBidi" w:cstheme="majorBidi"/>
          <w:sz w:val="28"/>
          <w:szCs w:val="28"/>
        </w:rPr>
      </w:pPr>
      <w:r>
        <w:rPr>
          <w:rFonts w:asciiTheme="majorBidi" w:hAnsiTheme="majorBidi" w:cstheme="majorBidi"/>
          <w:sz w:val="28"/>
          <w:szCs w:val="28"/>
        </w:rPr>
        <w:t>-Кто здесь?!!</w:t>
      </w:r>
    </w:p>
    <w:p w:rsidR="00231B81" w:rsidRDefault="00231B81" w:rsidP="000A6C41">
      <w:pPr>
        <w:ind w:firstLine="567"/>
        <w:rPr>
          <w:rFonts w:asciiTheme="majorBidi" w:hAnsiTheme="majorBidi" w:cstheme="majorBidi"/>
          <w:sz w:val="28"/>
          <w:szCs w:val="28"/>
        </w:rPr>
      </w:pPr>
      <w:r>
        <w:rPr>
          <w:rFonts w:asciiTheme="majorBidi" w:hAnsiTheme="majorBidi" w:cstheme="majorBidi"/>
          <w:sz w:val="28"/>
          <w:szCs w:val="28"/>
        </w:rPr>
        <w:t>-Тихо!!! – прокричала Хелрикс.</w:t>
      </w:r>
    </w:p>
    <w:p w:rsidR="00231B81" w:rsidRDefault="00231B81" w:rsidP="00231B81">
      <w:pPr>
        <w:rPr>
          <w:rFonts w:asciiTheme="majorBidi" w:hAnsiTheme="majorBidi" w:cstheme="majorBidi"/>
          <w:sz w:val="28"/>
          <w:szCs w:val="28"/>
        </w:rPr>
      </w:pPr>
      <w:r>
        <w:rPr>
          <w:rFonts w:asciiTheme="majorBidi" w:hAnsiTheme="majorBidi" w:cstheme="majorBidi"/>
          <w:sz w:val="28"/>
          <w:szCs w:val="28"/>
        </w:rPr>
        <w:t>В комнате было уже десять существ. Таху, Гали, Лива, Копака и Онуа ещё были в кроватях; Похату, Аксонн и Гидраксон сражались с кем-то оранжевым; у входа успокаивала всех Хелрикс.</w:t>
      </w:r>
    </w:p>
    <w:p w:rsidR="00231B81" w:rsidRDefault="00231B81" w:rsidP="00231B81">
      <w:pPr>
        <w:ind w:firstLine="567"/>
        <w:rPr>
          <w:rFonts w:asciiTheme="majorBidi" w:hAnsiTheme="majorBidi" w:cstheme="majorBidi"/>
          <w:sz w:val="28"/>
          <w:szCs w:val="28"/>
        </w:rPr>
      </w:pPr>
      <w:r>
        <w:rPr>
          <w:rFonts w:asciiTheme="majorBidi" w:hAnsiTheme="majorBidi" w:cstheme="majorBidi"/>
          <w:sz w:val="28"/>
          <w:szCs w:val="28"/>
        </w:rPr>
        <w:t xml:space="preserve">-Тихо! Тихо. Это – Тоа железа Фетана. Артакха прислал его после, его доработали. Он уже обучен и… умён. </w:t>
      </w:r>
      <w:r w:rsidR="000A1FEC">
        <w:rPr>
          <w:rFonts w:asciiTheme="majorBidi" w:hAnsiTheme="majorBidi" w:cstheme="majorBidi"/>
          <w:sz w:val="28"/>
          <w:szCs w:val="28"/>
        </w:rPr>
        <w:t>Но когда я пошла забирать его канистру, обнаружила Фетану убегающим от этих двоих, - сказала она, указав на Аксонна и Гидраксона, - Это возмутительно!!!</w:t>
      </w:r>
    </w:p>
    <w:p w:rsidR="000E12AA" w:rsidRDefault="000E12AA" w:rsidP="00231B81">
      <w:pPr>
        <w:ind w:firstLine="567"/>
        <w:rPr>
          <w:rFonts w:asciiTheme="majorBidi" w:hAnsiTheme="majorBidi" w:cstheme="majorBidi"/>
          <w:sz w:val="28"/>
          <w:szCs w:val="28"/>
        </w:rPr>
      </w:pPr>
      <w:r>
        <w:rPr>
          <w:rFonts w:asciiTheme="majorBidi" w:hAnsiTheme="majorBidi" w:cstheme="majorBidi"/>
          <w:sz w:val="28"/>
          <w:szCs w:val="28"/>
        </w:rPr>
        <w:t>-Фетана? – изумлённо спросила Гали.</w:t>
      </w:r>
    </w:p>
    <w:p w:rsidR="000E12AA" w:rsidRDefault="000E12AA" w:rsidP="00231B81">
      <w:pPr>
        <w:ind w:firstLine="567"/>
        <w:rPr>
          <w:rFonts w:asciiTheme="majorBidi" w:hAnsiTheme="majorBidi" w:cstheme="majorBidi"/>
          <w:sz w:val="28"/>
          <w:szCs w:val="28"/>
        </w:rPr>
      </w:pPr>
      <w:r w:rsidRPr="000E12AA">
        <w:rPr>
          <w:rFonts w:asciiTheme="minorBidi" w:hAnsiTheme="minorBidi"/>
          <w:sz w:val="28"/>
          <w:szCs w:val="28"/>
        </w:rPr>
        <w:t xml:space="preserve">-Да. </w:t>
      </w:r>
      <w:r w:rsidRPr="000E12AA">
        <w:rPr>
          <w:rFonts w:asciiTheme="majorBidi" w:hAnsiTheme="majorBidi" w:cstheme="majorBidi"/>
          <w:sz w:val="28"/>
          <w:szCs w:val="28"/>
        </w:rPr>
        <w:t>– сообщил Фетана.</w:t>
      </w:r>
    </w:p>
    <w:p w:rsidR="000E12AA" w:rsidRDefault="000E12AA" w:rsidP="00231B81">
      <w:pPr>
        <w:ind w:firstLine="567"/>
        <w:rPr>
          <w:rFonts w:asciiTheme="majorBidi" w:hAnsiTheme="majorBidi" w:cstheme="majorBidi"/>
          <w:sz w:val="28"/>
          <w:szCs w:val="28"/>
        </w:rPr>
      </w:pPr>
      <w:r>
        <w:rPr>
          <w:rFonts w:asciiTheme="majorBidi" w:hAnsiTheme="majorBidi" w:cstheme="majorBidi"/>
          <w:sz w:val="28"/>
          <w:szCs w:val="28"/>
        </w:rPr>
        <w:t>Хелрикс могла позавидовать Фетане в металичности голоса.</w:t>
      </w:r>
    </w:p>
    <w:p w:rsidR="000E12AA" w:rsidRDefault="000E12AA" w:rsidP="00231B81">
      <w:pPr>
        <w:ind w:firstLine="567"/>
        <w:rPr>
          <w:rFonts w:asciiTheme="majorBidi" w:hAnsiTheme="majorBidi" w:cstheme="majorBidi"/>
          <w:sz w:val="28"/>
          <w:szCs w:val="28"/>
        </w:rPr>
      </w:pPr>
      <w:r w:rsidRPr="000E12AA">
        <w:rPr>
          <w:rFonts w:asciiTheme="minorBidi" w:hAnsiTheme="minorBidi"/>
          <w:sz w:val="28"/>
          <w:szCs w:val="28"/>
        </w:rPr>
        <w:t>-Я намерен поведать о тайне Ордена Мата Нуи всем кого встречу за пределами этого острова.</w:t>
      </w:r>
      <w:r>
        <w:rPr>
          <w:rFonts w:asciiTheme="majorBidi" w:hAnsiTheme="majorBidi" w:cstheme="majorBidi"/>
          <w:sz w:val="28"/>
          <w:szCs w:val="28"/>
        </w:rPr>
        <w:t xml:space="preserve"> – сообщил Фетана.</w:t>
      </w:r>
    </w:p>
    <w:p w:rsidR="000E12AA" w:rsidRDefault="000E12AA" w:rsidP="00231B81">
      <w:pPr>
        <w:ind w:firstLine="567"/>
        <w:rPr>
          <w:rFonts w:asciiTheme="majorBidi" w:hAnsiTheme="majorBidi" w:cstheme="majorBidi"/>
          <w:sz w:val="28"/>
          <w:szCs w:val="28"/>
        </w:rPr>
      </w:pPr>
      <w:r>
        <w:rPr>
          <w:rFonts w:asciiTheme="majorBidi" w:hAnsiTheme="majorBidi" w:cstheme="majorBidi"/>
          <w:sz w:val="28"/>
          <w:szCs w:val="28"/>
        </w:rPr>
        <w:lastRenderedPageBreak/>
        <w:t>-Что?! – воскликнула первая Тоа</w:t>
      </w:r>
      <w:r w:rsidR="00F72A5D">
        <w:rPr>
          <w:rFonts w:asciiTheme="majorBidi" w:hAnsiTheme="majorBidi" w:cstheme="majorBidi"/>
          <w:sz w:val="28"/>
          <w:szCs w:val="28"/>
        </w:rPr>
        <w:t>.</w:t>
      </w:r>
    </w:p>
    <w:p w:rsidR="00F72A5D" w:rsidRDefault="00F72A5D" w:rsidP="00231B81">
      <w:pPr>
        <w:ind w:firstLine="567"/>
        <w:rPr>
          <w:rFonts w:asciiTheme="majorBidi" w:hAnsiTheme="majorBidi" w:cstheme="majorBidi"/>
          <w:sz w:val="28"/>
          <w:szCs w:val="28"/>
        </w:rPr>
      </w:pPr>
      <w:r>
        <w:rPr>
          <w:rFonts w:asciiTheme="majorBidi" w:hAnsiTheme="majorBidi" w:cstheme="majorBidi"/>
          <w:sz w:val="28"/>
          <w:szCs w:val="28"/>
        </w:rPr>
        <w:t>-Потому мы за ним и гнались! – оправдался Аксонн.</w:t>
      </w:r>
    </w:p>
    <w:p w:rsidR="00F72A5D" w:rsidRDefault="00F72A5D" w:rsidP="00231B81">
      <w:pPr>
        <w:ind w:firstLine="567"/>
        <w:rPr>
          <w:rFonts w:asciiTheme="majorBidi" w:hAnsiTheme="majorBidi" w:cstheme="majorBidi"/>
          <w:sz w:val="28"/>
          <w:szCs w:val="28"/>
        </w:rPr>
      </w:pPr>
      <w:r>
        <w:rPr>
          <w:rFonts w:asciiTheme="majorBidi" w:hAnsiTheme="majorBidi" w:cstheme="majorBidi"/>
          <w:sz w:val="28"/>
          <w:szCs w:val="28"/>
        </w:rPr>
        <w:t>-В Яму!</w:t>
      </w:r>
    </w:p>
    <w:p w:rsidR="003B7B0A" w:rsidRDefault="003B7B0A" w:rsidP="00231B81">
      <w:pPr>
        <w:ind w:firstLine="567"/>
        <w:rPr>
          <w:rFonts w:asciiTheme="majorBidi" w:hAnsiTheme="majorBidi" w:cstheme="majorBidi"/>
          <w:sz w:val="28"/>
          <w:szCs w:val="28"/>
        </w:rPr>
      </w:pPr>
      <w:r>
        <w:rPr>
          <w:rFonts w:asciiTheme="majorBidi" w:hAnsiTheme="majorBidi" w:cstheme="majorBidi"/>
          <w:sz w:val="28"/>
          <w:szCs w:val="28"/>
        </w:rPr>
        <w:t>Ботар схватил Тоа железа под мышку, придал ему послушности парой ударов и растворился.</w:t>
      </w:r>
    </w:p>
    <w:p w:rsidR="003B7B0A" w:rsidRDefault="003B7B0A" w:rsidP="00231B81">
      <w:pPr>
        <w:ind w:firstLine="567"/>
        <w:rPr>
          <w:rFonts w:asciiTheme="majorBidi" w:hAnsiTheme="majorBidi" w:cstheme="majorBidi"/>
          <w:sz w:val="28"/>
          <w:szCs w:val="28"/>
        </w:rPr>
      </w:pPr>
      <w:r>
        <w:rPr>
          <w:rFonts w:asciiTheme="majorBidi" w:hAnsiTheme="majorBidi" w:cstheme="majorBidi"/>
          <w:sz w:val="28"/>
          <w:szCs w:val="28"/>
        </w:rPr>
        <w:t>-Даже не думайте уподобиться в этом вопросе Фетане, Тоа Мата, - предостерёг учеников Гидраксон.</w:t>
      </w:r>
    </w:p>
    <w:p w:rsidR="003B7B0A" w:rsidRDefault="003B7B0A" w:rsidP="003B7B0A">
      <w:pPr>
        <w:ind w:firstLine="567"/>
        <w:rPr>
          <w:rFonts w:asciiTheme="majorBidi" w:hAnsiTheme="majorBidi" w:cstheme="majorBidi"/>
          <w:sz w:val="28"/>
          <w:szCs w:val="28"/>
        </w:rPr>
      </w:pPr>
      <w:r>
        <w:rPr>
          <w:rFonts w:asciiTheme="majorBidi" w:hAnsiTheme="majorBidi" w:cstheme="majorBidi"/>
          <w:sz w:val="28"/>
          <w:szCs w:val="28"/>
        </w:rPr>
        <w:t>-Аксонн, а тебе я запрещаю посещать Тоа Мата более, - выпалила Хелрикс и ушла из комнаты. За ней последовали и остальные.</w:t>
      </w:r>
    </w:p>
    <w:p w:rsidR="003B7B0A" w:rsidRDefault="003B7B0A" w:rsidP="00231B81">
      <w:pPr>
        <w:ind w:firstLine="567"/>
        <w:rPr>
          <w:rFonts w:asciiTheme="majorBidi" w:hAnsiTheme="majorBidi" w:cstheme="majorBidi"/>
          <w:sz w:val="28"/>
          <w:szCs w:val="28"/>
        </w:rPr>
      </w:pPr>
      <w:r>
        <w:rPr>
          <w:rFonts w:asciiTheme="majorBidi" w:hAnsiTheme="majorBidi" w:cstheme="majorBidi"/>
          <w:sz w:val="28"/>
          <w:szCs w:val="28"/>
        </w:rPr>
        <w:t>-Почему?! – возмущался Аксонн.</w:t>
      </w:r>
    </w:p>
    <w:p w:rsidR="003B7B0A" w:rsidRDefault="003B7B0A" w:rsidP="00231B81">
      <w:pPr>
        <w:ind w:firstLine="567"/>
        <w:rPr>
          <w:rFonts w:asciiTheme="majorBidi" w:hAnsiTheme="majorBidi" w:cstheme="majorBidi"/>
          <w:sz w:val="28"/>
          <w:szCs w:val="28"/>
        </w:rPr>
      </w:pPr>
      <w:r>
        <w:rPr>
          <w:rFonts w:asciiTheme="majorBidi" w:hAnsiTheme="majorBidi" w:cstheme="majorBidi"/>
          <w:sz w:val="28"/>
          <w:szCs w:val="28"/>
        </w:rPr>
        <w:t>В комнате вновь стало шесть существ. До утра ещё далеко.</w:t>
      </w:r>
    </w:p>
    <w:p w:rsidR="003B7B0A" w:rsidRDefault="003B7B0A" w:rsidP="00231B81">
      <w:pPr>
        <w:ind w:firstLine="567"/>
        <w:rPr>
          <w:rFonts w:asciiTheme="majorBidi" w:hAnsiTheme="majorBidi" w:cstheme="majorBidi"/>
          <w:sz w:val="28"/>
          <w:szCs w:val="28"/>
        </w:rPr>
      </w:pPr>
      <w:r>
        <w:rPr>
          <w:rFonts w:asciiTheme="majorBidi" w:hAnsiTheme="majorBidi" w:cstheme="majorBidi"/>
          <w:sz w:val="28"/>
          <w:szCs w:val="28"/>
        </w:rPr>
        <w:t>-По мне, так просто не надо быть умным! – подметил Похату, - Ты согласен, Онуа?</w:t>
      </w:r>
    </w:p>
    <w:p w:rsidR="003B7B0A" w:rsidRDefault="003B7B0A" w:rsidP="00231B81">
      <w:pPr>
        <w:ind w:firstLine="567"/>
        <w:rPr>
          <w:rFonts w:asciiTheme="majorBidi" w:hAnsiTheme="majorBidi" w:cstheme="majorBidi"/>
          <w:sz w:val="28"/>
          <w:szCs w:val="28"/>
        </w:rPr>
      </w:pPr>
      <w:r>
        <w:rPr>
          <w:rFonts w:asciiTheme="majorBidi" w:hAnsiTheme="majorBidi" w:cstheme="majorBidi"/>
          <w:sz w:val="28"/>
          <w:szCs w:val="28"/>
        </w:rPr>
        <w:t>-Вполне.</w:t>
      </w:r>
    </w:p>
    <w:p w:rsidR="000A1FEC" w:rsidRPr="000E12AA" w:rsidRDefault="000A1FEC" w:rsidP="00231B81">
      <w:pPr>
        <w:ind w:firstLine="567"/>
        <w:rPr>
          <w:rFonts w:asciiTheme="minorBidi" w:hAnsiTheme="minorBidi"/>
          <w:sz w:val="28"/>
          <w:szCs w:val="28"/>
        </w:rPr>
      </w:pPr>
      <w:r>
        <w:rPr>
          <w:rFonts w:asciiTheme="majorBidi" w:hAnsiTheme="majorBidi" w:cstheme="majorBidi"/>
          <w:sz w:val="28"/>
          <w:szCs w:val="28"/>
        </w:rPr>
        <w:t>-Или быть достаточно умным, чтоб не быть умным! – окончательно запутала всех Гали.</w:t>
      </w:r>
    </w:p>
    <w:p w:rsidR="000E12AA" w:rsidRDefault="000E12AA" w:rsidP="00231B81">
      <w:pPr>
        <w:ind w:firstLine="567"/>
        <w:rPr>
          <w:rFonts w:asciiTheme="majorBidi" w:hAnsiTheme="majorBidi" w:cstheme="majorBidi"/>
          <w:sz w:val="28"/>
          <w:szCs w:val="28"/>
        </w:rPr>
      </w:pPr>
    </w:p>
    <w:p w:rsidR="00503BE5" w:rsidRPr="00503BE5" w:rsidRDefault="00954A1D" w:rsidP="00231B81">
      <w:pPr>
        <w:ind w:firstLine="567"/>
        <w:rPr>
          <w:rFonts w:asciiTheme="majorBidi" w:hAnsiTheme="majorBidi" w:cstheme="majorBidi"/>
          <w:b/>
          <w:bCs/>
          <w:sz w:val="36"/>
          <w:szCs w:val="36"/>
        </w:rPr>
      </w:pPr>
      <w:r>
        <w:rPr>
          <w:rFonts w:asciiTheme="majorBidi" w:hAnsiTheme="majorBidi" w:cstheme="majorBidi"/>
          <w:b/>
          <w:bCs/>
          <w:sz w:val="36"/>
          <w:szCs w:val="36"/>
        </w:rPr>
        <w:t>И снова Аксонн</w:t>
      </w:r>
      <w:r w:rsidR="00503BE5" w:rsidRPr="00503BE5">
        <w:rPr>
          <w:rFonts w:asciiTheme="majorBidi" w:hAnsiTheme="majorBidi" w:cstheme="majorBidi"/>
          <w:b/>
          <w:bCs/>
          <w:sz w:val="36"/>
          <w:szCs w:val="36"/>
        </w:rPr>
        <w:t xml:space="preserve"> </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-Так он что, этого Фетану помнил, что ли?! – вновь прервал рассказ Аксонн.</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-НЕТ.</w:t>
      </w:r>
    </w:p>
    <w:p w:rsidR="00503BE5" w:rsidRDefault="000A1FEC" w:rsidP="00503BE5">
      <w:pPr>
        <w:rPr>
          <w:rFonts w:asciiTheme="majorBidi" w:hAnsiTheme="majorBidi" w:cstheme="majorBidi"/>
          <w:sz w:val="28"/>
          <w:szCs w:val="28"/>
        </w:rPr>
      </w:pPr>
      <w:r>
        <w:rPr>
          <w:rFonts w:asciiTheme="majorBidi" w:hAnsiTheme="majorBidi" w:cstheme="majorBidi"/>
          <w:sz w:val="28"/>
          <w:szCs w:val="28"/>
        </w:rPr>
        <w:t>-Вот, помню, он потом повредил ногу и везде с какой-то неказистой палочкой ходил…</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-Что, даже в туалет? – выкрикнул кто-то из дальних рядов.</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-Аксонн, хватит уже мне мешать!!! Я как раз собираюсь об этом рассказать. Э…</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-Хватит!</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-Ну что тебе, Аксонн?!</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-Расскажешь же ты, наконец, про этого «седьмого»?</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-Уведите его отсюда, кто-нибудь, а?</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lastRenderedPageBreak/>
        <w:t>-Подойдёте, зашибу! – предостерёг член Ордена, размахивая топором, - Рассказывай давай!</w:t>
      </w:r>
    </w:p>
    <w:p w:rsidR="00503BE5" w:rsidRDefault="00503BE5" w:rsidP="00503BE5">
      <w:pPr>
        <w:rPr>
          <w:rFonts w:asciiTheme="majorBidi" w:hAnsiTheme="majorBidi" w:cstheme="majorBidi"/>
          <w:sz w:val="28"/>
          <w:szCs w:val="28"/>
        </w:rPr>
      </w:pPr>
      <w:r>
        <w:rPr>
          <w:rFonts w:asciiTheme="majorBidi" w:hAnsiTheme="majorBidi" w:cstheme="majorBidi"/>
          <w:sz w:val="28"/>
          <w:szCs w:val="28"/>
        </w:rPr>
        <w:t>-Ох…</w:t>
      </w:r>
    </w:p>
    <w:p w:rsidR="00D31FC5" w:rsidRDefault="00D31FC5" w:rsidP="00503BE5">
      <w:pPr>
        <w:rPr>
          <w:rFonts w:asciiTheme="majorBidi" w:hAnsiTheme="majorBidi" w:cstheme="majorBidi"/>
          <w:sz w:val="28"/>
          <w:szCs w:val="28"/>
        </w:rPr>
      </w:pPr>
      <w:r>
        <w:rPr>
          <w:rFonts w:asciiTheme="majorBidi" w:hAnsiTheme="majorBidi" w:cstheme="majorBidi"/>
          <w:sz w:val="28"/>
          <w:szCs w:val="28"/>
        </w:rPr>
        <w:t>-Эй! – выкрикнул кто-то из кустов. Это был Маторан.</w:t>
      </w:r>
    </w:p>
    <w:p w:rsidR="00D31FC5" w:rsidRDefault="00D31FC5" w:rsidP="00503BE5">
      <w:pPr>
        <w:rPr>
          <w:rFonts w:asciiTheme="majorBidi" w:hAnsiTheme="majorBidi" w:cstheme="majorBidi"/>
          <w:sz w:val="28"/>
          <w:szCs w:val="28"/>
        </w:rPr>
      </w:pPr>
      <w:r>
        <w:rPr>
          <w:rFonts w:asciiTheme="majorBidi" w:hAnsiTheme="majorBidi" w:cstheme="majorBidi"/>
          <w:sz w:val="28"/>
          <w:szCs w:val="28"/>
        </w:rPr>
        <w:t>-Гали, Аксонн, берите с собой всех, уже пора выходить из тела Мата Нуи на Сферус!</w:t>
      </w:r>
    </w:p>
    <w:p w:rsidR="00D31FC5" w:rsidRDefault="00D31FC5" w:rsidP="00D31FC5">
      <w:pPr>
        <w:rPr>
          <w:rFonts w:asciiTheme="majorBidi" w:hAnsiTheme="majorBidi" w:cstheme="majorBidi"/>
          <w:sz w:val="28"/>
          <w:szCs w:val="28"/>
        </w:rPr>
      </w:pPr>
      <w:r>
        <w:rPr>
          <w:rFonts w:asciiTheme="majorBidi" w:hAnsiTheme="majorBidi" w:cstheme="majorBidi"/>
          <w:sz w:val="28"/>
          <w:szCs w:val="28"/>
        </w:rPr>
        <w:t>-Идём, идём! – сообщил Аксонн, - Ну и что ты там говорила, Гали?</w:t>
      </w:r>
    </w:p>
    <w:p w:rsidR="00D31FC5" w:rsidRDefault="00C67064" w:rsidP="00D31FC5">
      <w:pPr>
        <w:rPr>
          <w:rFonts w:asciiTheme="majorBidi" w:hAnsiTheme="majorBidi" w:cstheme="majorBidi"/>
          <w:sz w:val="28"/>
          <w:szCs w:val="28"/>
        </w:rPr>
      </w:pPr>
      <w:r>
        <w:rPr>
          <w:rFonts w:asciiTheme="majorBidi" w:hAnsiTheme="majorBidi" w:cstheme="majorBidi"/>
          <w:sz w:val="28"/>
          <w:szCs w:val="28"/>
        </w:rPr>
        <w:t>-Короче, к Гидраксону приходил Элек и…</w:t>
      </w:r>
    </w:p>
    <w:p w:rsidR="00C67064" w:rsidRDefault="00C67064" w:rsidP="00D31FC5">
      <w:pPr>
        <w:rPr>
          <w:rFonts w:asciiTheme="majorBidi" w:hAnsiTheme="majorBidi" w:cstheme="majorBidi"/>
          <w:sz w:val="28"/>
          <w:szCs w:val="28"/>
        </w:rPr>
      </w:pPr>
      <w:r>
        <w:rPr>
          <w:rFonts w:asciiTheme="majorBidi" w:hAnsiTheme="majorBidi" w:cstheme="majorBidi"/>
          <w:sz w:val="28"/>
          <w:szCs w:val="28"/>
        </w:rPr>
        <w:t>-Но ведь Лигу Шести Королевств основали позже!</w:t>
      </w:r>
    </w:p>
    <w:p w:rsidR="00C67064" w:rsidRDefault="00C67064" w:rsidP="00D31FC5">
      <w:pPr>
        <w:rPr>
          <w:rFonts w:asciiTheme="majorBidi" w:hAnsiTheme="majorBidi" w:cstheme="majorBidi"/>
          <w:sz w:val="28"/>
          <w:szCs w:val="28"/>
        </w:rPr>
      </w:pPr>
      <w:r>
        <w:rPr>
          <w:rFonts w:asciiTheme="majorBidi" w:hAnsiTheme="majorBidi" w:cstheme="majorBidi"/>
          <w:sz w:val="28"/>
          <w:szCs w:val="28"/>
        </w:rPr>
        <w:t>-А вот оказывается</w:t>
      </w:r>
      <w:r w:rsidR="000A1FEC">
        <w:rPr>
          <w:rFonts w:asciiTheme="majorBidi" w:hAnsiTheme="majorBidi" w:cstheme="majorBidi"/>
          <w:sz w:val="28"/>
          <w:szCs w:val="28"/>
        </w:rPr>
        <w:t>,</w:t>
      </w:r>
      <w:r>
        <w:rPr>
          <w:rFonts w:asciiTheme="majorBidi" w:hAnsiTheme="majorBidi" w:cstheme="majorBidi"/>
          <w:sz w:val="28"/>
          <w:szCs w:val="28"/>
        </w:rPr>
        <w:t xml:space="preserve"> раса Элека была создана не Мата Нуи, а Великими, ка</w:t>
      </w:r>
      <w:r w:rsidR="000A1FEC">
        <w:rPr>
          <w:rFonts w:asciiTheme="majorBidi" w:hAnsiTheme="majorBidi" w:cstheme="majorBidi"/>
          <w:sz w:val="28"/>
          <w:szCs w:val="28"/>
        </w:rPr>
        <w:t>к пример</w:t>
      </w:r>
      <w:r>
        <w:rPr>
          <w:rFonts w:asciiTheme="majorBidi" w:hAnsiTheme="majorBidi" w:cstheme="majorBidi"/>
          <w:sz w:val="28"/>
          <w:szCs w:val="28"/>
        </w:rPr>
        <w:t>. Гидраксон и Хелрикс знали это…</w:t>
      </w:r>
    </w:p>
    <w:p w:rsidR="00C67064" w:rsidRDefault="00C67064" w:rsidP="00D31FC5">
      <w:pPr>
        <w:rPr>
          <w:rFonts w:asciiTheme="majorBidi" w:hAnsiTheme="majorBidi" w:cstheme="majorBidi"/>
          <w:sz w:val="28"/>
          <w:szCs w:val="28"/>
        </w:rPr>
      </w:pPr>
      <w:r>
        <w:rPr>
          <w:rFonts w:asciiTheme="majorBidi" w:hAnsiTheme="majorBidi" w:cstheme="majorBidi"/>
          <w:sz w:val="28"/>
          <w:szCs w:val="28"/>
        </w:rPr>
        <w:t>-А мне не сказали!</w:t>
      </w:r>
    </w:p>
    <w:p w:rsidR="00C67064" w:rsidRDefault="00C67064" w:rsidP="00D31FC5">
      <w:pPr>
        <w:rPr>
          <w:rFonts w:asciiTheme="majorBidi" w:hAnsiTheme="majorBidi" w:cstheme="majorBidi"/>
          <w:sz w:val="28"/>
          <w:szCs w:val="28"/>
        </w:rPr>
      </w:pPr>
      <w:r>
        <w:rPr>
          <w:rFonts w:asciiTheme="majorBidi" w:hAnsiTheme="majorBidi" w:cstheme="majorBidi"/>
          <w:sz w:val="28"/>
          <w:szCs w:val="28"/>
        </w:rPr>
        <w:t>-А Таху нечаянно услышал их рассказ. Ему, конечно, пригрозили никому не рассказывать, но он об этом много думал, потому и запомнил.</w:t>
      </w:r>
    </w:p>
    <w:p w:rsidR="00C67064" w:rsidRDefault="00C67064" w:rsidP="00D31FC5">
      <w:pPr>
        <w:rPr>
          <w:rFonts w:asciiTheme="majorBidi" w:hAnsiTheme="majorBidi" w:cstheme="majorBidi"/>
          <w:sz w:val="28"/>
          <w:szCs w:val="28"/>
        </w:rPr>
      </w:pPr>
      <w:r>
        <w:rPr>
          <w:rFonts w:asciiTheme="majorBidi" w:hAnsiTheme="majorBidi" w:cstheme="majorBidi"/>
          <w:sz w:val="28"/>
          <w:szCs w:val="28"/>
        </w:rPr>
        <w:t>-Понятно. Пошли, народ, нам надо на Сферус Магну!</w:t>
      </w:r>
    </w:p>
    <w:p w:rsidR="00C67064" w:rsidRDefault="00C67064" w:rsidP="00D31FC5">
      <w:pPr>
        <w:rPr>
          <w:rFonts w:asciiTheme="majorBidi" w:hAnsiTheme="majorBidi" w:cstheme="majorBidi"/>
          <w:sz w:val="28"/>
          <w:szCs w:val="28"/>
        </w:rPr>
      </w:pPr>
    </w:p>
    <w:p w:rsidR="00C67064" w:rsidRPr="00C67064" w:rsidRDefault="00C67064" w:rsidP="00D31FC5">
      <w:pPr>
        <w:rPr>
          <w:rFonts w:asciiTheme="majorBidi" w:hAnsiTheme="majorBidi" w:cstheme="majorBidi"/>
          <w:b/>
          <w:bCs/>
          <w:sz w:val="36"/>
          <w:szCs w:val="36"/>
        </w:rPr>
      </w:pPr>
      <w:r w:rsidRPr="00C67064">
        <w:rPr>
          <w:rFonts w:asciiTheme="majorBidi" w:hAnsiTheme="majorBidi" w:cstheme="majorBidi"/>
          <w:b/>
          <w:bCs/>
          <w:sz w:val="36"/>
          <w:szCs w:val="36"/>
        </w:rPr>
        <w:t>Заключение</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Толпа двинулась в сторону пробоины Вселенной. Аксонн и Гали шли рядом.</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-По-моему, ты это всё придумала. Так? – подметил Аксонн.</w:t>
      </w:r>
    </w:p>
    <w:p w:rsidR="00C67064" w:rsidRDefault="000A1FEC" w:rsidP="00C67064">
      <w:pPr>
        <w:rPr>
          <w:rFonts w:asciiTheme="majorBidi" w:hAnsiTheme="majorBidi" w:cstheme="majorBidi"/>
          <w:sz w:val="28"/>
          <w:szCs w:val="28"/>
        </w:rPr>
      </w:pPr>
      <w:r>
        <w:rPr>
          <w:rFonts w:asciiTheme="majorBidi" w:hAnsiTheme="majorBidi" w:cstheme="majorBidi"/>
          <w:sz w:val="28"/>
          <w:szCs w:val="28"/>
        </w:rPr>
        <w:t>-М… да, Акс.</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-Но зачем?!</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-В э</w:t>
      </w:r>
      <w:r w:rsidR="000A1FEC">
        <w:rPr>
          <w:rFonts w:asciiTheme="majorBidi" w:hAnsiTheme="majorBidi" w:cstheme="majorBidi"/>
          <w:sz w:val="28"/>
          <w:szCs w:val="28"/>
        </w:rPr>
        <w:t>том рассказе я преподнесла действительно много</w:t>
      </w:r>
      <w:r>
        <w:rPr>
          <w:rFonts w:asciiTheme="majorBidi" w:hAnsiTheme="majorBidi" w:cstheme="majorBidi"/>
          <w:sz w:val="28"/>
          <w:szCs w:val="28"/>
        </w:rPr>
        <w:t xml:space="preserve"> умных мыслей Маторанам. Это поможет им жить на новой планете.</w:t>
      </w:r>
    </w:p>
    <w:p w:rsidR="00C67064" w:rsidRDefault="000A1FEC" w:rsidP="00C67064">
      <w:pPr>
        <w:rPr>
          <w:rFonts w:asciiTheme="majorBidi" w:hAnsiTheme="majorBidi" w:cstheme="majorBidi"/>
          <w:sz w:val="28"/>
          <w:szCs w:val="28"/>
        </w:rPr>
      </w:pPr>
      <w:r>
        <w:rPr>
          <w:rFonts w:asciiTheme="majorBidi" w:hAnsiTheme="majorBidi" w:cstheme="majorBidi"/>
          <w:sz w:val="28"/>
          <w:szCs w:val="28"/>
        </w:rPr>
        <w:t>-Ну, да… только, мне кажется, что не все их заметят. Я и сам их не заметил.</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-Хоть кто-то заметит, ведь нравоучений они не слушают!</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-Да, это точно.</w:t>
      </w:r>
      <w:r w:rsidR="000A1FEC">
        <w:rPr>
          <w:rFonts w:asciiTheme="majorBidi" w:hAnsiTheme="majorBidi" w:cstheme="majorBidi"/>
          <w:sz w:val="28"/>
          <w:szCs w:val="28"/>
        </w:rPr>
        <w:t xml:space="preserve"> Слушай, ты помнишь, там кто-то спросил про «туалет», когда я рассказывал про палочку Гидраксона?</w:t>
      </w:r>
    </w:p>
    <w:p w:rsidR="000A1FEC" w:rsidRDefault="000A1FEC" w:rsidP="00C67064">
      <w:pPr>
        <w:rPr>
          <w:rFonts w:asciiTheme="majorBidi" w:hAnsiTheme="majorBidi" w:cstheme="majorBidi"/>
          <w:sz w:val="28"/>
          <w:szCs w:val="28"/>
        </w:rPr>
      </w:pPr>
      <w:r>
        <w:rPr>
          <w:rFonts w:asciiTheme="majorBidi" w:hAnsiTheme="majorBidi" w:cstheme="majorBidi"/>
          <w:sz w:val="28"/>
          <w:szCs w:val="28"/>
        </w:rPr>
        <w:t>-Ну да…</w:t>
      </w:r>
    </w:p>
    <w:p w:rsidR="000A1FEC" w:rsidRDefault="000A1FEC" w:rsidP="00C67064">
      <w:pPr>
        <w:rPr>
          <w:rFonts w:asciiTheme="majorBidi" w:hAnsiTheme="majorBidi" w:cstheme="majorBidi"/>
          <w:sz w:val="28"/>
          <w:szCs w:val="28"/>
        </w:rPr>
      </w:pPr>
      <w:r>
        <w:rPr>
          <w:rFonts w:asciiTheme="majorBidi" w:hAnsiTheme="majorBidi" w:cstheme="majorBidi"/>
          <w:sz w:val="28"/>
          <w:szCs w:val="28"/>
        </w:rPr>
        <w:lastRenderedPageBreak/>
        <w:t>-А что такое туалет?..</w:t>
      </w:r>
    </w:p>
    <w:p w:rsidR="00C67064" w:rsidRDefault="00C67064" w:rsidP="00C67064">
      <w:pPr>
        <w:rPr>
          <w:rFonts w:asciiTheme="majorBidi" w:hAnsiTheme="majorBidi" w:cstheme="majorBidi"/>
          <w:sz w:val="28"/>
          <w:szCs w:val="28"/>
        </w:rPr>
      </w:pPr>
      <w:r>
        <w:rPr>
          <w:rFonts w:asciiTheme="majorBidi" w:hAnsiTheme="majorBidi" w:cstheme="majorBidi"/>
          <w:sz w:val="28"/>
          <w:szCs w:val="28"/>
        </w:rPr>
        <w:t xml:space="preserve"> </w:t>
      </w:r>
    </w:p>
    <w:p w:rsidR="00C67064" w:rsidRDefault="00C67064" w:rsidP="00C67064">
      <w:pPr>
        <w:rPr>
          <w:rFonts w:asciiTheme="majorBidi" w:hAnsiTheme="majorBidi" w:cstheme="majorBidi"/>
          <w:sz w:val="28"/>
          <w:szCs w:val="28"/>
        </w:rPr>
      </w:pPr>
    </w:p>
    <w:p w:rsidR="00C67064" w:rsidRPr="00D31FC5" w:rsidRDefault="00C67064" w:rsidP="00D31FC5">
      <w:pPr>
        <w:rPr>
          <w:rFonts w:asciiTheme="majorBidi" w:hAnsiTheme="majorBidi" w:cstheme="majorBidi"/>
          <w:sz w:val="28"/>
          <w:szCs w:val="28"/>
        </w:rPr>
      </w:pPr>
    </w:p>
    <w:sectPr w:rsidR="00C67064" w:rsidRPr="00D31FC5" w:rsidSect="00EF6C58">
      <w:pgSz w:w="11906" w:h="16838"/>
      <w:pgMar w:top="1134" w:right="566" w:bottom="1134" w:left="567"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Harlow Solid Italic">
    <w:altName w:val="Gabriola"/>
    <w:charset w:val="00"/>
    <w:family w:val="decorativ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Print">
    <w:panose1 w:val="02000600000000000000"/>
    <w:charset w:val="CC"/>
    <w:family w:val="auto"/>
    <w:pitch w:val="variable"/>
    <w:sig w:usb0="0000028F"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F6C58"/>
    <w:rsid w:val="00031F89"/>
    <w:rsid w:val="00041FC9"/>
    <w:rsid w:val="000A1FEC"/>
    <w:rsid w:val="000A6C41"/>
    <w:rsid w:val="000E12AA"/>
    <w:rsid w:val="000F4DD4"/>
    <w:rsid w:val="001A05EC"/>
    <w:rsid w:val="001A27A4"/>
    <w:rsid w:val="00206A25"/>
    <w:rsid w:val="00231B81"/>
    <w:rsid w:val="003B7B0A"/>
    <w:rsid w:val="004B68CA"/>
    <w:rsid w:val="00503BE5"/>
    <w:rsid w:val="005F7CDB"/>
    <w:rsid w:val="00747265"/>
    <w:rsid w:val="00855E64"/>
    <w:rsid w:val="008A6E04"/>
    <w:rsid w:val="00900AF3"/>
    <w:rsid w:val="00954A1D"/>
    <w:rsid w:val="00961634"/>
    <w:rsid w:val="00A771A5"/>
    <w:rsid w:val="00A90E8D"/>
    <w:rsid w:val="00A95AC1"/>
    <w:rsid w:val="00AD485C"/>
    <w:rsid w:val="00BA2B98"/>
    <w:rsid w:val="00C67064"/>
    <w:rsid w:val="00CC12E0"/>
    <w:rsid w:val="00CE1B33"/>
    <w:rsid w:val="00CF3691"/>
    <w:rsid w:val="00D23C2A"/>
    <w:rsid w:val="00D31FC5"/>
    <w:rsid w:val="00EF6C58"/>
    <w:rsid w:val="00F21DBB"/>
    <w:rsid w:val="00F72A5D"/>
    <w:rsid w:val="00F8288D"/>
    <w:rsid w:val="00F90A86"/>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B33"/>
  </w:style>
  <w:style w:type="paragraph" w:styleId="1">
    <w:name w:val="heading 1"/>
    <w:basedOn w:val="a"/>
    <w:next w:val="a"/>
    <w:link w:val="10"/>
    <w:uiPriority w:val="9"/>
    <w:qFormat/>
    <w:rsid w:val="008A6E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tusUnionCoiiective">
    <w:name w:val="Metus Union Coiiective"/>
    <w:basedOn w:val="a"/>
    <w:link w:val="MetusUnionCoiiective0"/>
    <w:qFormat/>
    <w:rsid w:val="00A90E8D"/>
    <w:pPr>
      <w:spacing w:after="0"/>
      <w:ind w:left="-567" w:firstLine="284"/>
      <w:jc w:val="right"/>
    </w:pPr>
    <w:rPr>
      <w:rFonts w:ascii="Harlow Solid Italic" w:hAnsi="Harlow Solid Italic"/>
      <w:color w:val="C00000"/>
      <w:sz w:val="44"/>
      <w:szCs w:val="44"/>
      <w:u w:val="thick"/>
      <w:lang w:val="en-US"/>
    </w:rPr>
  </w:style>
  <w:style w:type="character" w:customStyle="1" w:styleId="MetusUnionCoiiective0">
    <w:name w:val="Metus Union Coiiective Знак"/>
    <w:basedOn w:val="a0"/>
    <w:link w:val="MetusUnionCoiiective"/>
    <w:rsid w:val="00A90E8D"/>
    <w:rPr>
      <w:rFonts w:ascii="Harlow Solid Italic" w:hAnsi="Harlow Solid Italic"/>
      <w:color w:val="C00000"/>
      <w:sz w:val="44"/>
      <w:szCs w:val="44"/>
      <w:u w:val="thick"/>
      <w:lang w:val="en-US"/>
    </w:rPr>
  </w:style>
  <w:style w:type="paragraph" w:styleId="a3">
    <w:name w:val="No Spacing"/>
    <w:link w:val="a4"/>
    <w:uiPriority w:val="1"/>
    <w:qFormat/>
    <w:rsid w:val="00EF6C58"/>
    <w:pPr>
      <w:spacing w:after="0" w:line="240" w:lineRule="auto"/>
    </w:pPr>
    <w:rPr>
      <w:rFonts w:eastAsiaTheme="minorEastAsia"/>
    </w:rPr>
  </w:style>
  <w:style w:type="character" w:customStyle="1" w:styleId="a4">
    <w:name w:val="Без интервала Знак"/>
    <w:basedOn w:val="a0"/>
    <w:link w:val="a3"/>
    <w:uiPriority w:val="1"/>
    <w:rsid w:val="00EF6C58"/>
    <w:rPr>
      <w:rFonts w:eastAsiaTheme="minorEastAsia"/>
    </w:rPr>
  </w:style>
  <w:style w:type="paragraph" w:styleId="a5">
    <w:name w:val="Balloon Text"/>
    <w:basedOn w:val="a"/>
    <w:link w:val="a6"/>
    <w:uiPriority w:val="99"/>
    <w:semiHidden/>
    <w:unhideWhenUsed/>
    <w:rsid w:val="00EF6C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6C58"/>
    <w:rPr>
      <w:rFonts w:ascii="Tahoma" w:hAnsi="Tahoma" w:cs="Tahoma"/>
      <w:sz w:val="16"/>
      <w:szCs w:val="16"/>
    </w:rPr>
  </w:style>
  <w:style w:type="character" w:customStyle="1" w:styleId="10">
    <w:name w:val="Заголовок 1 Знак"/>
    <w:basedOn w:val="a0"/>
    <w:link w:val="1"/>
    <w:uiPriority w:val="9"/>
    <w:rsid w:val="008A6E0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028028664">
      <w:bodyDiv w:val="1"/>
      <w:marLeft w:val="0"/>
      <w:marRight w:val="0"/>
      <w:marTop w:val="0"/>
      <w:marBottom w:val="0"/>
      <w:divBdr>
        <w:top w:val="none" w:sz="0" w:space="0" w:color="auto"/>
        <w:left w:val="none" w:sz="0" w:space="0" w:color="auto"/>
        <w:bottom w:val="none" w:sz="0" w:space="0" w:color="auto"/>
        <w:right w:val="none" w:sz="0" w:space="0" w:color="auto"/>
      </w:divBdr>
      <w:divsChild>
        <w:div w:id="1423448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Harlow Solid Italic">
    <w:altName w:val="Gabriola"/>
    <w:charset w:val="00"/>
    <w:family w:val="decorativ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Print">
    <w:panose1 w:val="02000600000000000000"/>
    <w:charset w:val="CC"/>
    <w:family w:val="auto"/>
    <w:pitch w:val="variable"/>
    <w:sig w:usb0="0000028F"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A56CB0"/>
    <w:rsid w:val="00232CFE"/>
    <w:rsid w:val="00545EDE"/>
    <w:rsid w:val="00613190"/>
    <w:rsid w:val="00A56CB0"/>
    <w:rsid w:val="00B254CD"/>
    <w:rsid w:val="00CE702E"/>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1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EEB743B2454F8EB44297285A64ADF2">
    <w:name w:val="02EEB743B2454F8EB44297285A64ADF2"/>
    <w:rsid w:val="00A56CB0"/>
  </w:style>
  <w:style w:type="paragraph" w:customStyle="1" w:styleId="DE91CFA0032443F394DC4DFE145AC072">
    <w:name w:val="DE91CFA0032443F394DC4DFE145AC072"/>
    <w:rsid w:val="00A56CB0"/>
  </w:style>
  <w:style w:type="paragraph" w:customStyle="1" w:styleId="9CB085526A214FC6B1D97C9BEA196043">
    <w:name w:val="9CB085526A214FC6B1D97C9BEA196043"/>
    <w:rsid w:val="00A56CB0"/>
  </w:style>
  <w:style w:type="paragraph" w:customStyle="1" w:styleId="0D95988082AB4387A968998E95B26FEF">
    <w:name w:val="0D95988082AB4387A968998E95B26FEF"/>
    <w:rsid w:val="00A56CB0"/>
  </w:style>
  <w:style w:type="paragraph" w:customStyle="1" w:styleId="8F70192511C74A2B854458AB3F2D4F7F">
    <w:name w:val="8F70192511C74A2B854458AB3F2D4F7F"/>
    <w:rsid w:val="00A56CB0"/>
  </w:style>
  <w:style w:type="paragraph" w:customStyle="1" w:styleId="5B9D7E047530446DAF15D32A770FD070">
    <w:name w:val="5B9D7E047530446DAF15D32A770FD070"/>
    <w:rsid w:val="00A56CB0"/>
  </w:style>
  <w:style w:type="paragraph" w:customStyle="1" w:styleId="DE1207161DE745CEAFC57684FC195A49">
    <w:name w:val="DE1207161DE745CEAFC57684FC195A49"/>
    <w:rsid w:val="00A56CB0"/>
  </w:style>
  <w:style w:type="paragraph" w:customStyle="1" w:styleId="868C930036E6421398B0335A6217FFB8">
    <w:name w:val="868C930036E6421398B0335A6217FFB8"/>
    <w:rsid w:val="00A56CB0"/>
  </w:style>
  <w:style w:type="paragraph" w:customStyle="1" w:styleId="22B81603A14A4F2E956463AFDB298BAC">
    <w:name w:val="22B81603A14A4F2E956463AFDB298BAC"/>
    <w:rsid w:val="00A56CB0"/>
  </w:style>
  <w:style w:type="paragraph" w:customStyle="1" w:styleId="8B2A9D1DC9D4469EA37912CA5BF2B5BF">
    <w:name w:val="8B2A9D1DC9D4469EA37912CA5BF2B5BF"/>
    <w:rsid w:val="00A56CB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KP-RB</PublishDate>
  <Abstract>Саммари: Рассказ повествует об обучении Тоа Мата на Даксии и таинственной связи с этим Лиги шести королевств.</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8</Pages>
  <Words>1084</Words>
  <Characters>6181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Седьмой</vt:lpstr>
    </vt:vector>
  </TitlesOfParts>
  <Company>Hewlett-Packard</Company>
  <LinksUpToDate>false</LinksUpToDate>
  <CharactersWithSpaces>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едьмой </dc:title>
  <dc:subject>Не про Такануву!</dc:subject>
  <dc:creator>Альберт</dc:creator>
  <cp:lastModifiedBy>Albert</cp:lastModifiedBy>
  <cp:revision>6</cp:revision>
  <dcterms:created xsi:type="dcterms:W3CDTF">2012-05-18T18:38:00Z</dcterms:created>
  <dcterms:modified xsi:type="dcterms:W3CDTF">2012-05-27T17:49:00Z</dcterms:modified>
</cp:coreProperties>
</file>